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A4" w:rsidRDefault="006151A4" w:rsidP="006151A4">
      <w:pPr>
        <w:jc w:val="right"/>
        <w:rPr>
          <w:b/>
        </w:rPr>
      </w:pPr>
      <w:bookmarkStart w:id="0" w:name="_GoBack"/>
      <w:bookmarkEnd w:id="0"/>
      <w:r>
        <w:rPr>
          <w:b/>
        </w:rPr>
        <w:t>УТВЕРЖДАЮ:</w:t>
      </w:r>
    </w:p>
    <w:p w:rsidR="006151A4" w:rsidRDefault="006151A4" w:rsidP="006151A4">
      <w:pPr>
        <w:jc w:val="right"/>
        <w:rPr>
          <w:b/>
        </w:rPr>
      </w:pPr>
      <w:r>
        <w:rPr>
          <w:b/>
        </w:rPr>
        <w:t>Генеральный директор</w:t>
      </w:r>
    </w:p>
    <w:p w:rsidR="006151A4" w:rsidRDefault="006151A4" w:rsidP="006151A4">
      <w:pPr>
        <w:jc w:val="right"/>
        <w:rPr>
          <w:b/>
        </w:rPr>
      </w:pPr>
      <w:r>
        <w:rPr>
          <w:b/>
        </w:rPr>
        <w:t>ООО «Группа компаний «МДА»</w:t>
      </w:r>
    </w:p>
    <w:p w:rsidR="006151A4" w:rsidRDefault="006151A4" w:rsidP="006151A4">
      <w:pPr>
        <w:jc w:val="right"/>
        <w:rPr>
          <w:b/>
        </w:rPr>
      </w:pPr>
    </w:p>
    <w:p w:rsidR="006151A4" w:rsidRDefault="006151A4" w:rsidP="006151A4">
      <w:pPr>
        <w:jc w:val="right"/>
        <w:rPr>
          <w:b/>
        </w:rPr>
      </w:pPr>
      <w:r>
        <w:rPr>
          <w:b/>
        </w:rPr>
        <w:t>__________</w:t>
      </w:r>
      <w:proofErr w:type="spellStart"/>
      <w:r>
        <w:rPr>
          <w:b/>
        </w:rPr>
        <w:t>С.А.Дмитриев</w:t>
      </w:r>
      <w:proofErr w:type="spellEnd"/>
    </w:p>
    <w:p w:rsidR="006151A4" w:rsidRDefault="006151A4" w:rsidP="006151A4">
      <w:pPr>
        <w:jc w:val="right"/>
        <w:rPr>
          <w:b/>
        </w:rPr>
      </w:pPr>
    </w:p>
    <w:p w:rsidR="006151A4" w:rsidRDefault="006151A4" w:rsidP="006151A4">
      <w:pPr>
        <w:jc w:val="right"/>
        <w:rPr>
          <w:b/>
        </w:rPr>
      </w:pPr>
      <w:r>
        <w:rPr>
          <w:b/>
        </w:rPr>
        <w:t>«</w:t>
      </w:r>
      <w:r w:rsidR="006D418B">
        <w:rPr>
          <w:b/>
        </w:rPr>
        <w:t>30</w:t>
      </w:r>
      <w:r>
        <w:rPr>
          <w:b/>
        </w:rPr>
        <w:t>» ию</w:t>
      </w:r>
      <w:r w:rsidR="006D418B">
        <w:rPr>
          <w:b/>
        </w:rPr>
        <w:t>н</w:t>
      </w:r>
      <w:r>
        <w:rPr>
          <w:b/>
        </w:rPr>
        <w:t>я 2017 г.</w:t>
      </w:r>
    </w:p>
    <w:p w:rsidR="006151A4" w:rsidRDefault="006151A4" w:rsidP="006151A4">
      <w:pPr>
        <w:jc w:val="right"/>
        <w:rPr>
          <w:b/>
        </w:rPr>
      </w:pPr>
    </w:p>
    <w:p w:rsidR="006151A4" w:rsidRDefault="006151A4" w:rsidP="00D509E9">
      <w:pPr>
        <w:jc w:val="center"/>
        <w:rPr>
          <w:b/>
        </w:rPr>
      </w:pPr>
    </w:p>
    <w:p w:rsidR="006151A4" w:rsidRDefault="006151A4" w:rsidP="00D509E9">
      <w:pPr>
        <w:jc w:val="center"/>
        <w:rPr>
          <w:b/>
        </w:rPr>
      </w:pPr>
    </w:p>
    <w:p w:rsidR="006151A4" w:rsidRDefault="006151A4" w:rsidP="00D509E9">
      <w:pPr>
        <w:jc w:val="center"/>
        <w:rPr>
          <w:b/>
        </w:rPr>
      </w:pPr>
    </w:p>
    <w:p w:rsidR="006151A4" w:rsidRDefault="006151A4" w:rsidP="00D509E9">
      <w:pPr>
        <w:jc w:val="center"/>
        <w:rPr>
          <w:b/>
        </w:rPr>
      </w:pPr>
    </w:p>
    <w:p w:rsidR="006151A4" w:rsidRDefault="006151A4" w:rsidP="00D509E9">
      <w:pPr>
        <w:jc w:val="center"/>
        <w:rPr>
          <w:b/>
        </w:rPr>
      </w:pPr>
    </w:p>
    <w:p w:rsidR="00B15727" w:rsidRPr="00D509E9" w:rsidRDefault="001B5E84" w:rsidP="00D509E9">
      <w:pPr>
        <w:jc w:val="center"/>
        <w:rPr>
          <w:rFonts w:cs="Times New Roman"/>
          <w:b/>
        </w:rPr>
      </w:pPr>
      <w:r w:rsidRPr="00D509E9">
        <w:rPr>
          <w:b/>
        </w:rPr>
        <w:t xml:space="preserve">ПОЛИТИКА В ОТНОШЕНИИ ОБРАБОТКИ ПЕРСОНАЛЬНЫХ ДАННЫХ </w:t>
      </w:r>
      <w:r w:rsidR="00D509E9" w:rsidRPr="00D509E9">
        <w:rPr>
          <w:b/>
        </w:rPr>
        <w:t>в</w:t>
      </w:r>
      <w:r w:rsidRPr="00D509E9">
        <w:rPr>
          <w:b/>
        </w:rPr>
        <w:t xml:space="preserve"> </w:t>
      </w:r>
      <w:r w:rsidRPr="00D509E9">
        <w:rPr>
          <w:rFonts w:cs="Times New Roman"/>
          <w:b/>
        </w:rPr>
        <w:t>Обществе с ограниченной ответственностью «</w:t>
      </w:r>
      <w:r w:rsidR="00F655BB" w:rsidRPr="00D509E9">
        <w:rPr>
          <w:rFonts w:cs="Times New Roman"/>
          <w:b/>
        </w:rPr>
        <w:t>Группа компаний «М</w:t>
      </w:r>
      <w:r w:rsidR="00527333" w:rsidRPr="00D509E9">
        <w:rPr>
          <w:rFonts w:cs="Times New Roman"/>
          <w:b/>
        </w:rPr>
        <w:t xml:space="preserve">оскворецкий </w:t>
      </w:r>
      <w:r w:rsidR="00F655BB" w:rsidRPr="00D509E9">
        <w:rPr>
          <w:rFonts w:cs="Times New Roman"/>
          <w:b/>
        </w:rPr>
        <w:t>Д</w:t>
      </w:r>
      <w:r w:rsidR="00527333" w:rsidRPr="00D509E9">
        <w:rPr>
          <w:rFonts w:cs="Times New Roman"/>
          <w:b/>
        </w:rPr>
        <w:t xml:space="preserve">ом </w:t>
      </w:r>
      <w:r w:rsidR="00F655BB" w:rsidRPr="00D509E9">
        <w:rPr>
          <w:rFonts w:cs="Times New Roman"/>
          <w:b/>
        </w:rPr>
        <w:t>А</w:t>
      </w:r>
      <w:r w:rsidR="00527333" w:rsidRPr="00D509E9">
        <w:rPr>
          <w:rFonts w:cs="Times New Roman"/>
          <w:b/>
        </w:rPr>
        <w:t>удита</w:t>
      </w:r>
      <w:r w:rsidRPr="00D509E9">
        <w:rPr>
          <w:rFonts w:cs="Times New Roman"/>
          <w:b/>
        </w:rPr>
        <w:t>»</w:t>
      </w:r>
      <w:r w:rsidR="00C53583" w:rsidRPr="00D509E9">
        <w:rPr>
          <w:rFonts w:cs="Times New Roman"/>
          <w:b/>
        </w:rPr>
        <w:t xml:space="preserve"> (ООО «Группа компаний «МДА»)</w:t>
      </w:r>
    </w:p>
    <w:p w:rsidR="00B15727" w:rsidRDefault="00B15727"/>
    <w:p w:rsidR="000A2758" w:rsidRDefault="000A2758"/>
    <w:p w:rsidR="000A2758" w:rsidRDefault="000A2758">
      <w:r>
        <w:t>г.Москва</w:t>
      </w:r>
      <w:r>
        <w:tab/>
      </w:r>
      <w:r>
        <w:tab/>
      </w:r>
      <w:r>
        <w:tab/>
      </w:r>
      <w:r>
        <w:tab/>
      </w:r>
      <w:r>
        <w:tab/>
      </w:r>
      <w:r>
        <w:tab/>
      </w:r>
      <w:r>
        <w:tab/>
      </w:r>
      <w:r>
        <w:tab/>
      </w:r>
      <w:r>
        <w:tab/>
        <w:t>«</w:t>
      </w:r>
      <w:r w:rsidR="006D418B">
        <w:t>30</w:t>
      </w:r>
      <w:r>
        <w:t>» ию</w:t>
      </w:r>
      <w:r w:rsidR="006D418B">
        <w:t>н</w:t>
      </w:r>
      <w:r>
        <w:t>я 2017 года</w:t>
      </w:r>
    </w:p>
    <w:p w:rsidR="00B15727" w:rsidRPr="00D509E9" w:rsidRDefault="001B5E84" w:rsidP="00D509E9">
      <w:pPr>
        <w:jc w:val="center"/>
        <w:rPr>
          <w:b/>
        </w:rPr>
      </w:pPr>
      <w:r w:rsidRPr="00D509E9">
        <w:rPr>
          <w:b/>
        </w:rPr>
        <w:t>1. ВВЕДЕНИЕ</w:t>
      </w:r>
    </w:p>
    <w:p w:rsidR="00B15727" w:rsidRDefault="001B5E84" w:rsidP="00D509E9">
      <w:pPr>
        <w:jc w:val="both"/>
      </w:pPr>
      <w:r>
        <w:t xml:space="preserve">1.1. Важнейшим условием реализации целей деятельности </w:t>
      </w:r>
      <w:r w:rsidR="00C53583">
        <w:rPr>
          <w:rFonts w:cs="Times New Roman"/>
        </w:rPr>
        <w:t>ООО</w:t>
      </w:r>
      <w:r>
        <w:rPr>
          <w:rFonts w:cs="Times New Roman"/>
        </w:rPr>
        <w:t xml:space="preserve"> </w:t>
      </w:r>
      <w:r w:rsidR="00F655BB">
        <w:rPr>
          <w:rFonts w:cs="Times New Roman"/>
        </w:rPr>
        <w:t xml:space="preserve">«Группа компаний </w:t>
      </w:r>
      <w:r w:rsidR="00F655BB" w:rsidRPr="00F655BB">
        <w:rPr>
          <w:rFonts w:cs="Times New Roman"/>
        </w:rPr>
        <w:t>«МДА</w:t>
      </w:r>
      <w:r w:rsidR="00F655BB">
        <w:rPr>
          <w:rFonts w:cs="Times New Roman"/>
        </w:rPr>
        <w:t>»</w:t>
      </w:r>
      <w:r>
        <w:t xml:space="preserve"> (далее </w:t>
      </w:r>
      <w:r w:rsidR="00C53583">
        <w:t>также</w:t>
      </w:r>
      <w:r>
        <w:t xml:space="preserve"> Оператор) является обеспечение необходимого и достаточного уровня информационной безопасности информации, к которой, в том числе, относятся персональные данные.</w:t>
      </w:r>
    </w:p>
    <w:p w:rsidR="00B15727" w:rsidRPr="006151A4" w:rsidRDefault="001B5E84" w:rsidP="00D509E9">
      <w:pPr>
        <w:jc w:val="both"/>
      </w:pPr>
      <w:r>
        <w:t xml:space="preserve">1.2. Политика в отношении обработки персональных данных в ООО </w:t>
      </w:r>
      <w:r w:rsidR="00C53583" w:rsidRPr="00C53583">
        <w:t xml:space="preserve">«Группа компаний «МДА» </w:t>
      </w:r>
      <w:r>
        <w:t xml:space="preserve">(далее – Политика) определяет порядок сбора, хранения, передачи и иных видов обработки персональных данных в ООО </w:t>
      </w:r>
      <w:r w:rsidR="00C53583" w:rsidRPr="00C53583">
        <w:t>«Группа компаний «МДА»</w:t>
      </w:r>
      <w:r>
        <w:t>, а также сведения о реализуемых требованиях к защите персональных данных</w:t>
      </w:r>
      <w:r w:rsidR="004A3F07">
        <w:t xml:space="preserve">, </w:t>
      </w:r>
      <w:r w:rsidR="004A3F07" w:rsidRPr="006151A4">
        <w:t xml:space="preserve">в том числе при осуществлении взаимодействия с субъектами персональных данных посредством интернет-сайта </w:t>
      </w:r>
      <w:hyperlink r:id="rId6" w:history="1">
        <w:r w:rsidR="006151A4" w:rsidRPr="00866BDE">
          <w:rPr>
            <w:rStyle w:val="a6"/>
            <w:lang w:val="en-US"/>
          </w:rPr>
          <w:t>www</w:t>
        </w:r>
        <w:r w:rsidR="006151A4" w:rsidRPr="00866BDE">
          <w:rPr>
            <w:rStyle w:val="a6"/>
          </w:rPr>
          <w:t>.</w:t>
        </w:r>
        <w:proofErr w:type="spellStart"/>
        <w:r w:rsidR="006151A4" w:rsidRPr="00866BDE">
          <w:rPr>
            <w:rStyle w:val="a6"/>
            <w:lang w:val="en-US"/>
          </w:rPr>
          <w:t>mdagroup</w:t>
        </w:r>
        <w:proofErr w:type="spellEnd"/>
        <w:r w:rsidR="006151A4" w:rsidRPr="00866BDE">
          <w:rPr>
            <w:rStyle w:val="a6"/>
          </w:rPr>
          <w:t>.</w:t>
        </w:r>
        <w:proofErr w:type="spellStart"/>
        <w:r w:rsidR="006151A4" w:rsidRPr="00866BDE">
          <w:rPr>
            <w:rStyle w:val="a6"/>
            <w:lang w:val="en-US"/>
          </w:rPr>
          <w:t>ru</w:t>
        </w:r>
        <w:proofErr w:type="spellEnd"/>
      </w:hyperlink>
      <w:r w:rsidR="00527333" w:rsidRPr="006151A4">
        <w:t xml:space="preserve"> (далее также –</w:t>
      </w:r>
      <w:r w:rsidR="00823FC4" w:rsidRPr="006151A4">
        <w:t xml:space="preserve"> </w:t>
      </w:r>
      <w:r w:rsidR="00527333" w:rsidRPr="006151A4">
        <w:t>пользователи сайта)</w:t>
      </w:r>
      <w:r w:rsidR="004A3F07" w:rsidRPr="006151A4">
        <w:t>.</w:t>
      </w:r>
    </w:p>
    <w:p w:rsidR="00B15727" w:rsidRDefault="001B5E84" w:rsidP="00D509E9">
      <w:pPr>
        <w:jc w:val="both"/>
      </w:pPr>
      <w:r>
        <w:t>1.3. Политика разработана в соответствии с действующим законодательством РФ.</w:t>
      </w:r>
    </w:p>
    <w:p w:rsidR="00C87DBF" w:rsidRPr="006151A4" w:rsidRDefault="00BD36A2" w:rsidP="00D509E9">
      <w:pPr>
        <w:jc w:val="both"/>
      </w:pPr>
      <w:r w:rsidRPr="006151A4">
        <w:t xml:space="preserve">1.4. Полное </w:t>
      </w:r>
      <w:r w:rsidR="00823FC4" w:rsidRPr="006151A4">
        <w:t xml:space="preserve">и краткое наименование, </w:t>
      </w:r>
      <w:r w:rsidRPr="006151A4">
        <w:t xml:space="preserve">адрес Оператора: Общество с ограниченной ответственностью </w:t>
      </w:r>
      <w:r w:rsidR="00823FC4" w:rsidRPr="006151A4">
        <w:t>«</w:t>
      </w:r>
      <w:r w:rsidRPr="006151A4">
        <w:t>Группа компаний «М</w:t>
      </w:r>
      <w:r w:rsidR="00823FC4" w:rsidRPr="006151A4">
        <w:t>оскворецкий Дом Аудита</w:t>
      </w:r>
      <w:r w:rsidRPr="006151A4">
        <w:t>»</w:t>
      </w:r>
      <w:r w:rsidR="00823FC4" w:rsidRPr="006151A4">
        <w:t xml:space="preserve"> (ООО «Группа компаний «МДА»)</w:t>
      </w:r>
      <w:r w:rsidRPr="006151A4">
        <w:t>, 115487, г.Москва, проспект Андропова, д.38, корп.3, комн.</w:t>
      </w:r>
      <w:r w:rsidR="00E259F2">
        <w:t>1</w:t>
      </w:r>
      <w:r w:rsidRPr="006151A4">
        <w:t>7.</w:t>
      </w:r>
    </w:p>
    <w:p w:rsidR="00B15727" w:rsidRPr="006151A4" w:rsidRDefault="000A2758" w:rsidP="00823FC4">
      <w:pPr>
        <w:jc w:val="both"/>
      </w:pPr>
      <w:r w:rsidRPr="006151A4">
        <w:t>1.5. Обработка персональных данных осуществляется ООО «Группа компаний «МДА» на основании положений действующего законодательства Р</w:t>
      </w:r>
      <w:r w:rsidR="00823FC4" w:rsidRPr="006151A4">
        <w:t xml:space="preserve">оссийской </w:t>
      </w:r>
      <w:r w:rsidRPr="006151A4">
        <w:t>Ф</w:t>
      </w:r>
      <w:r w:rsidR="00823FC4" w:rsidRPr="006151A4">
        <w:t>едерации</w:t>
      </w:r>
      <w:r w:rsidRPr="006151A4">
        <w:t>: Конституции Р</w:t>
      </w:r>
      <w:r w:rsidR="00823FC4" w:rsidRPr="006151A4">
        <w:t xml:space="preserve">оссийской </w:t>
      </w:r>
      <w:r w:rsidRPr="006151A4">
        <w:t>Ф</w:t>
      </w:r>
      <w:r w:rsidR="00823FC4" w:rsidRPr="006151A4">
        <w:t>едерации</w:t>
      </w:r>
      <w:r w:rsidRPr="006151A4">
        <w:t>, Федерального закона № 152-ФЗ «О персональных данных», Трудового кодекса Р</w:t>
      </w:r>
      <w:r w:rsidR="00823FC4" w:rsidRPr="006151A4">
        <w:t xml:space="preserve">оссийской </w:t>
      </w:r>
      <w:r w:rsidRPr="006151A4">
        <w:t>Ф</w:t>
      </w:r>
      <w:r w:rsidR="00823FC4" w:rsidRPr="006151A4">
        <w:t>едерации</w:t>
      </w:r>
      <w:r w:rsidRPr="006151A4">
        <w:t xml:space="preserve">, </w:t>
      </w:r>
      <w:r w:rsidR="006D418B">
        <w:t xml:space="preserve">Гражданского кодекса Российской Федерации, </w:t>
      </w:r>
      <w:r w:rsidRPr="006151A4">
        <w:t>иных нормативно-правовых актов Р</w:t>
      </w:r>
      <w:r w:rsidR="00823FC4" w:rsidRPr="006151A4">
        <w:t xml:space="preserve">оссийской </w:t>
      </w:r>
      <w:r w:rsidRPr="006151A4">
        <w:t>Ф</w:t>
      </w:r>
      <w:r w:rsidR="00823FC4" w:rsidRPr="006151A4">
        <w:t>едерации</w:t>
      </w:r>
      <w:r w:rsidRPr="006151A4">
        <w:t>.</w:t>
      </w:r>
    </w:p>
    <w:p w:rsidR="000A2758" w:rsidRDefault="000A2758"/>
    <w:p w:rsidR="00B15727" w:rsidRPr="00D509E9" w:rsidRDefault="001B5E84" w:rsidP="00D509E9">
      <w:pPr>
        <w:jc w:val="center"/>
        <w:rPr>
          <w:b/>
        </w:rPr>
      </w:pPr>
      <w:r w:rsidRPr="00D509E9">
        <w:rPr>
          <w:b/>
        </w:rPr>
        <w:t>2. СОСТАВ ПЕРСОНАЛЬНЫХ ДАННЫХ</w:t>
      </w:r>
    </w:p>
    <w:p w:rsidR="004A3F07" w:rsidRDefault="001B5E84" w:rsidP="00D509E9">
      <w:pPr>
        <w:jc w:val="both"/>
      </w:pPr>
      <w:r>
        <w:t xml:space="preserve">2.1. Сведениями, составляющими персональные данные, является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C53583" w:rsidRPr="006151A4" w:rsidRDefault="00C53583" w:rsidP="00D509E9">
      <w:pPr>
        <w:jc w:val="both"/>
      </w:pPr>
      <w:r w:rsidRPr="006151A4">
        <w:t>2.</w:t>
      </w:r>
      <w:proofErr w:type="gramStart"/>
      <w:r w:rsidRPr="006151A4">
        <w:t>2.ООО</w:t>
      </w:r>
      <w:proofErr w:type="gramEnd"/>
      <w:r w:rsidRPr="006151A4">
        <w:t xml:space="preserve"> «Группа компаний «МДА» осуществляет обработку персональных данных своих работников, клиентов</w:t>
      </w:r>
      <w:r w:rsidR="00696900" w:rsidRPr="006151A4">
        <w:t xml:space="preserve"> (контрагентов)</w:t>
      </w:r>
      <w:r w:rsidRPr="006151A4">
        <w:t xml:space="preserve">, иных лиц, вступающих в гражданско-правовые </w:t>
      </w:r>
      <w:r w:rsidR="00823FC4" w:rsidRPr="006151A4">
        <w:t xml:space="preserve"> и иные </w:t>
      </w:r>
      <w:r w:rsidRPr="006151A4">
        <w:t>отношения с ООО «Группа компаний «МДА», пользователей интернет-сайта www.mdagroup.ru.</w:t>
      </w:r>
    </w:p>
    <w:p w:rsidR="004A3F07" w:rsidRPr="006151A4" w:rsidRDefault="00C53583" w:rsidP="00D509E9">
      <w:pPr>
        <w:jc w:val="both"/>
      </w:pPr>
      <w:r w:rsidRPr="006151A4">
        <w:t>2.2.</w:t>
      </w:r>
      <w:proofErr w:type="gramStart"/>
      <w:r w:rsidRPr="006151A4">
        <w:t>1.</w:t>
      </w:r>
      <w:r w:rsidR="00527333" w:rsidRPr="006151A4">
        <w:t>Перечень</w:t>
      </w:r>
      <w:proofErr w:type="gramEnd"/>
      <w:r w:rsidR="00527333" w:rsidRPr="006151A4">
        <w:t xml:space="preserve"> персональных данных работников ООО «Группа компаний «МДА», обработка которых осуществляется ООО «Группа компаний «МДА» в рамках трудовых отношений, определяется согласно локальному нормативному акту ООО «Группа компаний «МДА» и доводится до сведения каждого работника в порядке, установленном трудовым законодательством.</w:t>
      </w:r>
    </w:p>
    <w:p w:rsidR="00527333" w:rsidRPr="006151A4" w:rsidRDefault="00C53583" w:rsidP="00D509E9">
      <w:pPr>
        <w:jc w:val="both"/>
      </w:pPr>
      <w:r w:rsidRPr="006151A4">
        <w:lastRenderedPageBreak/>
        <w:t xml:space="preserve">2.2.2. </w:t>
      </w:r>
      <w:r w:rsidR="00527333" w:rsidRPr="006151A4">
        <w:t xml:space="preserve">Перечень персональных данных клиентов ООО «Группа компаний «МДА», обработка которых осуществляется ООО «Группа компаний «МДА» в рамках гражданско-правовых отношений по оказанию услуг, </w:t>
      </w:r>
      <w:r w:rsidR="006151A4">
        <w:t xml:space="preserve">иных отношений в рамках гражданского законодательства, </w:t>
      </w:r>
      <w:r w:rsidR="00527333" w:rsidRPr="006151A4">
        <w:t>определяется согласно заключаемым с клиентами договорам.</w:t>
      </w:r>
    </w:p>
    <w:p w:rsidR="00527333" w:rsidRPr="006151A4" w:rsidRDefault="00C53583" w:rsidP="00D509E9">
      <w:pPr>
        <w:jc w:val="both"/>
      </w:pPr>
      <w:r w:rsidRPr="006151A4">
        <w:t xml:space="preserve">2.2.3. </w:t>
      </w:r>
      <w:r w:rsidR="00527333" w:rsidRPr="006151A4">
        <w:t>Перечень персональных данных пользователей сайта www.mdagroup.ru, обработка которых осуществляется ООО «Группа компаний «МДА» при предоставлении доступа к информации и сервисам сайта, включает:</w:t>
      </w:r>
    </w:p>
    <w:p w:rsidR="007D5949" w:rsidRPr="007D5949" w:rsidRDefault="007D5949" w:rsidP="00104168">
      <w:pPr>
        <w:numPr>
          <w:ilvl w:val="0"/>
          <w:numId w:val="1"/>
        </w:numPr>
        <w:jc w:val="both"/>
      </w:pPr>
      <w:r w:rsidRPr="007D5949">
        <w:t xml:space="preserve">персональные данные, которые вводят </w:t>
      </w:r>
      <w:r>
        <w:t xml:space="preserve">пользователи </w:t>
      </w:r>
      <w:r w:rsidRPr="007D5949">
        <w:t>в поля данных на интернет-сайт</w:t>
      </w:r>
      <w:r>
        <w:t xml:space="preserve">е </w:t>
      </w:r>
      <w:r w:rsidRPr="007D5949">
        <w:t>ООО «Группа компаний «МДА»</w:t>
      </w:r>
      <w:r>
        <w:t xml:space="preserve"> самостоятельно </w:t>
      </w:r>
      <w:r w:rsidRPr="007D5949">
        <w:t xml:space="preserve">или иными лицами по </w:t>
      </w:r>
      <w:r>
        <w:t xml:space="preserve">их </w:t>
      </w:r>
      <w:r w:rsidRPr="007D5949">
        <w:t>поручению: фамилия, имя и отчество, адрес электронной почты, почтовый адрес доставки заказов, контактный телефон, платёжные реквизиты</w:t>
      </w:r>
      <w:r w:rsidRPr="00996721">
        <w:t>.</w:t>
      </w:r>
      <w:r w:rsidRPr="007D5949">
        <w:t xml:space="preserve"> </w:t>
      </w:r>
    </w:p>
    <w:p w:rsidR="00527333" w:rsidRPr="00996721" w:rsidRDefault="007D5949" w:rsidP="00104168">
      <w:pPr>
        <w:numPr>
          <w:ilvl w:val="0"/>
          <w:numId w:val="1"/>
        </w:numPr>
        <w:jc w:val="both"/>
      </w:pPr>
      <w:r w:rsidRPr="007D5949">
        <w:t>персональные данные о текущем подключении к сайт</w:t>
      </w:r>
      <w:r>
        <w:t xml:space="preserve">у </w:t>
      </w:r>
      <w:r w:rsidRPr="007D5949">
        <w:t>ООО «Группа компаний «МДА» в части статистических сведений (на интернет-сайт</w:t>
      </w:r>
      <w:r>
        <w:t xml:space="preserve">е </w:t>
      </w:r>
      <w:r w:rsidRPr="007D5949">
        <w:t>ООО «Группа компаний «МДА»</w:t>
      </w:r>
      <w:r>
        <w:t xml:space="preserve"> </w:t>
      </w:r>
      <w:r w:rsidRPr="007D5949">
        <w:t>может проводиться сбор статистических данных о пользователе), включая: посещенные страницы; количество посещений страниц; длительность пользовательской сессии; точки входа (сторонние сайты, с которых пользователь по ссылке переходит на сайты Компании); точки выхода (ссылки на сайтах Компании, по которым пользователь переходит на сторонние сайты);  страна пользователя; регион пользователя; провайдер пользователя; браузер пользователя; системные языки пользователя; ОС пользователя; разрешение экрана пользователя; кол-во цветов экрана пользователя</w:t>
      </w:r>
      <w:r w:rsidRPr="00996721">
        <w:t>.</w:t>
      </w:r>
    </w:p>
    <w:p w:rsidR="00B15727" w:rsidRDefault="001B5E84" w:rsidP="00104168">
      <w:pPr>
        <w:jc w:val="both"/>
      </w:pPr>
      <w:r>
        <w:t>2.2. Все обрабатываемые ООО «</w:t>
      </w:r>
      <w:r w:rsidR="00F655BB">
        <w:t>Г</w:t>
      </w:r>
      <w:r w:rsidR="00C53583">
        <w:t>руппа компаний</w:t>
      </w:r>
      <w:r w:rsidR="00F655BB">
        <w:t xml:space="preserve"> «МДА</w:t>
      </w:r>
      <w:r>
        <w:t>» персональные данные являются конфиденциальной, строго охраняемой информацией в соответствии с законодательством.</w:t>
      </w:r>
    </w:p>
    <w:p w:rsidR="00B15727" w:rsidRDefault="00B15727"/>
    <w:p w:rsidR="00B15727" w:rsidRPr="00D509E9" w:rsidRDefault="001B5E84" w:rsidP="00D509E9">
      <w:pPr>
        <w:jc w:val="center"/>
        <w:rPr>
          <w:b/>
        </w:rPr>
      </w:pPr>
      <w:r w:rsidRPr="00D509E9">
        <w:rPr>
          <w:b/>
        </w:rPr>
        <w:t>3. ЦЕЛИ ОБРАБОТКИ ПЕРСОНАЛЬНЫХ ДАННЫХ</w:t>
      </w:r>
    </w:p>
    <w:p w:rsidR="00C53583" w:rsidRDefault="001B5E84" w:rsidP="00D509E9">
      <w:pPr>
        <w:jc w:val="both"/>
      </w:pPr>
      <w:r>
        <w:t>3.1. Персональные данные обрабатываются ООО</w:t>
      </w:r>
      <w:r w:rsidR="00C53583">
        <w:t xml:space="preserve"> </w:t>
      </w:r>
      <w:r w:rsidR="00C53583" w:rsidRPr="00C53583">
        <w:t>«Группа компаний «</w:t>
      </w:r>
      <w:proofErr w:type="gramStart"/>
      <w:r w:rsidR="00C53583" w:rsidRPr="00C53583">
        <w:t xml:space="preserve">МДА» </w:t>
      </w:r>
      <w:r w:rsidR="00C53583">
        <w:t xml:space="preserve">  </w:t>
      </w:r>
      <w:proofErr w:type="gramEnd"/>
      <w:r w:rsidR="00C53583">
        <w:t>в целях:</w:t>
      </w:r>
    </w:p>
    <w:p w:rsidR="00C53583" w:rsidRDefault="00C53583" w:rsidP="00D509E9">
      <w:pPr>
        <w:jc w:val="both"/>
      </w:pPr>
      <w:r>
        <w:t xml:space="preserve">- </w:t>
      </w:r>
      <w:r w:rsidR="001B5E84">
        <w:t xml:space="preserve">оформления трудовых и иных договорных отношений, </w:t>
      </w:r>
      <w:r w:rsidR="00BD36A2">
        <w:t>реализации прав и обязанностей работодателя и стороны договорных правоотношений</w:t>
      </w:r>
      <w:r w:rsidR="00823FC4">
        <w:t>;</w:t>
      </w:r>
    </w:p>
    <w:p w:rsidR="00C53583" w:rsidRDefault="00C53583" w:rsidP="00D509E9">
      <w:pPr>
        <w:jc w:val="both"/>
      </w:pPr>
      <w:r>
        <w:t xml:space="preserve">- ведения </w:t>
      </w:r>
      <w:r w:rsidR="001B5E84">
        <w:t>кадрового, бу</w:t>
      </w:r>
      <w:r w:rsidR="00823FC4">
        <w:t>хгалтерского, налогового учета;</w:t>
      </w:r>
    </w:p>
    <w:p w:rsidR="00C53583" w:rsidRDefault="00C53583" w:rsidP="00D509E9">
      <w:pPr>
        <w:jc w:val="both"/>
      </w:pPr>
      <w:r>
        <w:t xml:space="preserve">- </w:t>
      </w:r>
      <w:r w:rsidR="001B5E84">
        <w:t xml:space="preserve"> в целях организации и проведения ОО</w:t>
      </w:r>
      <w:r>
        <w:t xml:space="preserve">О </w:t>
      </w:r>
      <w:r w:rsidRPr="00C53583">
        <w:t>«Группа компаний «МДА»</w:t>
      </w:r>
      <w:r w:rsidR="001B5E84">
        <w:t xml:space="preserve">, (в т.ч. с привлечением третьих лиц) программ лояльности, маркетинговых и/или рекламных акций, исследований, опросов и иных мероприятий; </w:t>
      </w:r>
    </w:p>
    <w:p w:rsidR="00C53583" w:rsidRDefault="00C53583" w:rsidP="00D509E9">
      <w:pPr>
        <w:jc w:val="both"/>
      </w:pPr>
      <w:r>
        <w:t xml:space="preserve">- </w:t>
      </w:r>
      <w:r w:rsidR="001B5E84">
        <w:t xml:space="preserve">исполнения </w:t>
      </w:r>
      <w:proofErr w:type="gramStart"/>
      <w:r w:rsidR="001B5E84">
        <w:t xml:space="preserve">ООО </w:t>
      </w:r>
      <w:r>
        <w:t xml:space="preserve"> </w:t>
      </w:r>
      <w:r w:rsidRPr="00C53583">
        <w:t>«</w:t>
      </w:r>
      <w:proofErr w:type="gramEnd"/>
      <w:r w:rsidRPr="00C53583">
        <w:t xml:space="preserve">Группа компаний «МДА» </w:t>
      </w:r>
      <w:r w:rsidR="001B5E84">
        <w:t xml:space="preserve">обязательств в рамках договоров оказания услуг </w:t>
      </w:r>
      <w:r>
        <w:t>клиентам</w:t>
      </w:r>
      <w:r w:rsidR="001B5E84">
        <w:t xml:space="preserve">; </w:t>
      </w:r>
    </w:p>
    <w:p w:rsidR="00D509E9" w:rsidRDefault="00C53583" w:rsidP="00D509E9">
      <w:pPr>
        <w:jc w:val="both"/>
      </w:pPr>
      <w:r>
        <w:t xml:space="preserve">- </w:t>
      </w:r>
      <w:r w:rsidR="001B5E84">
        <w:t>продвижения услуг и/или товаров ООО</w:t>
      </w:r>
      <w:r>
        <w:t xml:space="preserve"> </w:t>
      </w:r>
      <w:r w:rsidRPr="00C53583">
        <w:t>«Группа компаний «</w:t>
      </w:r>
      <w:proofErr w:type="gramStart"/>
      <w:r w:rsidRPr="00C53583">
        <w:t xml:space="preserve">МДА» </w:t>
      </w:r>
      <w:r w:rsidR="001B5E84">
        <w:t xml:space="preserve"> и</w:t>
      </w:r>
      <w:proofErr w:type="gramEnd"/>
      <w:r w:rsidR="001B5E84">
        <w:t xml:space="preserve">/или партнеров ООО </w:t>
      </w:r>
      <w:r>
        <w:t xml:space="preserve"> </w:t>
      </w:r>
      <w:r w:rsidR="001B5E84">
        <w:t xml:space="preserve"> </w:t>
      </w:r>
      <w:r w:rsidRPr="00C53583">
        <w:t xml:space="preserve">«Группа компаний «МДА» </w:t>
      </w:r>
      <w:r w:rsidR="001B5E84">
        <w:t xml:space="preserve">на рынке путем осуществления прямых контактов с клиентами ООО </w:t>
      </w:r>
      <w:r>
        <w:t xml:space="preserve"> </w:t>
      </w:r>
      <w:r w:rsidRPr="00C53583">
        <w:t xml:space="preserve">«Группа компаний «МДА» </w:t>
      </w:r>
      <w:r>
        <w:t xml:space="preserve"> </w:t>
      </w:r>
      <w:r w:rsidR="001B5E84">
        <w:t xml:space="preserve">с помощью различных средств связи, в т.ч., не ограничиваясь, по телефону, электронной почте, с помощью почтовой рассылки, сети Интернет и т.д.; </w:t>
      </w:r>
    </w:p>
    <w:p w:rsidR="00D509E9" w:rsidRPr="00506387" w:rsidRDefault="00D509E9" w:rsidP="00D509E9">
      <w:pPr>
        <w:jc w:val="both"/>
      </w:pPr>
      <w:r w:rsidRPr="00506387">
        <w:t>- предоставления информации и сервисов на интернет-сайте www.mdagroup.ru;</w:t>
      </w:r>
    </w:p>
    <w:p w:rsidR="00B15727" w:rsidRDefault="00D509E9" w:rsidP="00D509E9">
      <w:pPr>
        <w:jc w:val="both"/>
      </w:pPr>
      <w:r>
        <w:t>-</w:t>
      </w:r>
      <w:r w:rsidR="001B5E84">
        <w:t>в иных целях, если</w:t>
      </w:r>
      <w:r>
        <w:t xml:space="preserve"> </w:t>
      </w:r>
      <w:r w:rsidR="00C53583">
        <w:t>это</w:t>
      </w:r>
      <w:r w:rsidR="001B5E84">
        <w:t xml:space="preserve"> не противореч</w:t>
      </w:r>
      <w:r w:rsidR="00C53583">
        <w:t>ит</w:t>
      </w:r>
      <w:r w:rsidR="001B5E84">
        <w:t xml:space="preserve"> действующему законодательству.</w:t>
      </w:r>
    </w:p>
    <w:p w:rsidR="00B15727" w:rsidRDefault="00696900" w:rsidP="00D509E9">
      <w:pPr>
        <w:jc w:val="both"/>
      </w:pPr>
      <w:r>
        <w:t xml:space="preserve">3.2. ООО </w:t>
      </w:r>
      <w:r w:rsidRPr="00696900">
        <w:t>«Группа компаний «</w:t>
      </w:r>
      <w:proofErr w:type="gramStart"/>
      <w:r w:rsidRPr="00696900">
        <w:t xml:space="preserve">МДА» </w:t>
      </w:r>
      <w:r>
        <w:t xml:space="preserve"> </w:t>
      </w:r>
      <w:r w:rsidR="001B5E84">
        <w:t xml:space="preserve"> </w:t>
      </w:r>
      <w:proofErr w:type="gramEnd"/>
      <w:r w:rsidR="001B5E84">
        <w:t>в целях надлежащего исполнения своих обязанностей Оператора обрабатывает следующие персональные данные, необходимые для надлежащего исполнения договорных обязательств:</w:t>
      </w:r>
    </w:p>
    <w:p w:rsidR="00B15727" w:rsidRDefault="001B5E84" w:rsidP="00D509E9">
      <w:pPr>
        <w:jc w:val="both"/>
      </w:pPr>
      <w:r>
        <w:t>• персональные данные работников Оператора, состоящих в трудовых отношениях с Оператором;</w:t>
      </w:r>
    </w:p>
    <w:p w:rsidR="00B15727" w:rsidRDefault="001B5E84" w:rsidP="00D509E9">
      <w:pPr>
        <w:jc w:val="both"/>
      </w:pPr>
      <w:r>
        <w:t>• персональные данные иных физических лиц, в том числе, но не ограничиваясь, состоящих в договорных, ученических, гражданско-правовых отношениях с Оператором, в том числе, но не ограничиваясь, клиентов, заказчиков продукции и услуг, постоянных покупателей, кандидатов.</w:t>
      </w:r>
    </w:p>
    <w:p w:rsidR="00B15727" w:rsidRDefault="00506387">
      <w:r>
        <w:t>3.3. Обработка персональных данных осуществляется согласно принципам:</w:t>
      </w:r>
    </w:p>
    <w:p w:rsidR="00506387" w:rsidRPr="00506387" w:rsidRDefault="00506387" w:rsidP="00506387">
      <w:pPr>
        <w:tabs>
          <w:tab w:val="left" w:pos="1134"/>
          <w:tab w:val="left" w:pos="1276"/>
        </w:tabs>
        <w:suppressAutoHyphens w:val="0"/>
        <w:autoSpaceDE w:val="0"/>
        <w:autoSpaceDN w:val="0"/>
        <w:adjustRightInd w:val="0"/>
        <w:ind w:firstLine="539"/>
        <w:jc w:val="both"/>
        <w:rPr>
          <w:rFonts w:eastAsia="Times New Roman" w:cs="Times New Roman"/>
          <w:kern w:val="0"/>
          <w:lang w:eastAsia="ru-RU" w:bidi="ar-SA"/>
        </w:rPr>
      </w:pPr>
      <w:r>
        <w:rPr>
          <w:rFonts w:eastAsia="Times New Roman" w:cs="Times New Roman"/>
          <w:color w:val="000000"/>
          <w:kern w:val="0"/>
          <w:lang w:eastAsia="en-US" w:bidi="ar-SA"/>
        </w:rPr>
        <w:t xml:space="preserve">- </w:t>
      </w:r>
      <w:r w:rsidRPr="00506387">
        <w:rPr>
          <w:rFonts w:eastAsia="Times New Roman" w:cs="Times New Roman"/>
          <w:color w:val="000000"/>
          <w:kern w:val="0"/>
          <w:lang w:eastAsia="en-US" w:bidi="ar-SA"/>
        </w:rPr>
        <w:t>Осуществление о</w:t>
      </w:r>
      <w:r w:rsidRPr="00506387">
        <w:rPr>
          <w:rFonts w:eastAsia="Times New Roman" w:cs="Times New Roman"/>
          <w:kern w:val="0"/>
          <w:lang w:eastAsia="en-US" w:bidi="ar-SA"/>
        </w:rPr>
        <w:t xml:space="preserve">бработки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на законной и справедливой основе.</w:t>
      </w:r>
    </w:p>
    <w:p w:rsidR="00506387" w:rsidRPr="00506387" w:rsidRDefault="00506387" w:rsidP="00506387">
      <w:pPr>
        <w:tabs>
          <w:tab w:val="left" w:pos="851"/>
          <w:tab w:val="left" w:pos="993"/>
          <w:tab w:val="left" w:pos="1134"/>
          <w:tab w:val="left" w:pos="1276"/>
        </w:tabs>
        <w:suppressAutoHyphens w:val="0"/>
        <w:autoSpaceDE w:val="0"/>
        <w:autoSpaceDN w:val="0"/>
        <w:adjustRightInd w:val="0"/>
        <w:jc w:val="both"/>
        <w:rPr>
          <w:rFonts w:eastAsia="Times New Roman" w:cs="Times New Roman"/>
          <w:kern w:val="0"/>
          <w:lang w:eastAsia="ru-RU" w:bidi="ar-SA"/>
        </w:rPr>
      </w:pPr>
      <w:r>
        <w:rPr>
          <w:rFonts w:eastAsia="Times New Roman" w:cs="Times New Roman"/>
          <w:kern w:val="0"/>
          <w:lang w:eastAsia="en-US" w:bidi="ar-SA"/>
        </w:rPr>
        <w:t xml:space="preserve">         -</w:t>
      </w:r>
      <w:r w:rsidRPr="00506387">
        <w:rPr>
          <w:rFonts w:eastAsia="Times New Roman" w:cs="Times New Roman"/>
          <w:kern w:val="0"/>
          <w:lang w:eastAsia="en-US" w:bidi="ar-SA"/>
        </w:rPr>
        <w:t xml:space="preserve"> Ограничение обработки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достижением конкретных, заранее определенных и законных целей, указанных в </w:t>
      </w:r>
      <w:r>
        <w:rPr>
          <w:rFonts w:eastAsia="Times New Roman" w:cs="Times New Roman"/>
          <w:kern w:val="0"/>
          <w:lang w:eastAsia="en-US" w:bidi="ar-SA"/>
        </w:rPr>
        <w:t>настоящем разделе</w:t>
      </w:r>
      <w:r w:rsidRPr="00506387">
        <w:rPr>
          <w:rFonts w:eastAsia="Times New Roman" w:cs="Times New Roman"/>
          <w:kern w:val="0"/>
          <w:lang w:eastAsia="en-US" w:bidi="ar-SA"/>
        </w:rPr>
        <w:t xml:space="preserve">. Не допускается обработка </w:t>
      </w:r>
      <w:r w:rsidRPr="00506387">
        <w:rPr>
          <w:rFonts w:eastAsia="Times New Roman" w:cs="Times New Roman"/>
          <w:kern w:val="0"/>
          <w:lang w:eastAsia="en-US" w:bidi="ar-SA"/>
        </w:rPr>
        <w:lastRenderedPageBreak/>
        <w:t>персональных данных, несовместимая с целями сбора персональных данных.</w:t>
      </w:r>
    </w:p>
    <w:p w:rsidR="00506387" w:rsidRPr="00506387" w:rsidRDefault="00506387" w:rsidP="00506387">
      <w:pPr>
        <w:tabs>
          <w:tab w:val="left" w:pos="1134"/>
          <w:tab w:val="left" w:pos="1276"/>
        </w:tabs>
        <w:suppressAutoHyphens w:val="0"/>
        <w:autoSpaceDE w:val="0"/>
        <w:autoSpaceDN w:val="0"/>
        <w:adjustRightInd w:val="0"/>
        <w:ind w:firstLine="539"/>
        <w:jc w:val="both"/>
        <w:rPr>
          <w:rFonts w:eastAsia="Times New Roman" w:cs="Times New Roman"/>
          <w:kern w:val="0"/>
          <w:lang w:eastAsia="ru-RU" w:bidi="ar-SA"/>
        </w:rPr>
      </w:pPr>
      <w:r>
        <w:rPr>
          <w:rFonts w:eastAsia="Times New Roman" w:cs="Times New Roman"/>
          <w:kern w:val="0"/>
          <w:lang w:eastAsia="en-US" w:bidi="ar-SA"/>
        </w:rPr>
        <w:t xml:space="preserve">- </w:t>
      </w:r>
      <w:r w:rsidRPr="00506387">
        <w:rPr>
          <w:rFonts w:eastAsia="Times New Roman" w:cs="Times New Roman"/>
          <w:kern w:val="0"/>
          <w:lang w:eastAsia="en-US" w:bidi="ar-SA"/>
        </w:rPr>
        <w:t xml:space="preserve">Недопущение объединения баз данных, содержащих </w:t>
      </w:r>
      <w:r>
        <w:rPr>
          <w:rFonts w:eastAsia="Times New Roman" w:cs="Times New Roman"/>
          <w:kern w:val="0"/>
          <w:lang w:eastAsia="en-US" w:bidi="ar-SA"/>
        </w:rPr>
        <w:t>персональные данные</w:t>
      </w:r>
      <w:r w:rsidRPr="00506387">
        <w:rPr>
          <w:rFonts w:eastAsia="Times New Roman" w:cs="Times New Roman"/>
          <w:kern w:val="0"/>
          <w:lang w:eastAsia="en-US" w:bidi="ar-SA"/>
        </w:rPr>
        <w:t>, обработка которых осуществляется в целях, несовместимых между собой.</w:t>
      </w:r>
    </w:p>
    <w:p w:rsidR="00506387" w:rsidRPr="00506387" w:rsidRDefault="00506387" w:rsidP="00506387">
      <w:pPr>
        <w:tabs>
          <w:tab w:val="left" w:pos="1134"/>
          <w:tab w:val="left" w:pos="1276"/>
        </w:tabs>
        <w:suppressAutoHyphens w:val="0"/>
        <w:autoSpaceDE w:val="0"/>
        <w:autoSpaceDN w:val="0"/>
        <w:adjustRightInd w:val="0"/>
        <w:ind w:firstLine="539"/>
        <w:jc w:val="both"/>
        <w:rPr>
          <w:rFonts w:eastAsia="Times New Roman" w:cs="Times New Roman"/>
          <w:kern w:val="0"/>
          <w:lang w:eastAsia="ru-RU" w:bidi="ar-SA"/>
        </w:rPr>
      </w:pPr>
      <w:r>
        <w:rPr>
          <w:rFonts w:eastAsia="Times New Roman" w:cs="Times New Roman"/>
          <w:kern w:val="0"/>
          <w:lang w:eastAsia="en-US" w:bidi="ar-SA"/>
        </w:rPr>
        <w:t>-</w:t>
      </w:r>
      <w:r w:rsidRPr="00506387">
        <w:rPr>
          <w:rFonts w:eastAsia="Times New Roman" w:cs="Times New Roman"/>
          <w:kern w:val="0"/>
          <w:lang w:eastAsia="en-US" w:bidi="ar-SA"/>
        </w:rPr>
        <w:t xml:space="preserve"> Обработка только тех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которые отвечают целям их обработки.</w:t>
      </w:r>
    </w:p>
    <w:p w:rsidR="00506387" w:rsidRPr="00506387" w:rsidRDefault="00506387" w:rsidP="00506387">
      <w:pPr>
        <w:tabs>
          <w:tab w:val="left" w:pos="1134"/>
          <w:tab w:val="left" w:pos="1276"/>
        </w:tabs>
        <w:suppressAutoHyphens w:val="0"/>
        <w:autoSpaceDE w:val="0"/>
        <w:autoSpaceDN w:val="0"/>
        <w:adjustRightInd w:val="0"/>
        <w:ind w:firstLine="539"/>
        <w:jc w:val="both"/>
        <w:rPr>
          <w:rFonts w:eastAsia="Times New Roman" w:cs="Times New Roman"/>
          <w:kern w:val="0"/>
          <w:lang w:eastAsia="ru-RU" w:bidi="ar-SA"/>
        </w:rPr>
      </w:pPr>
      <w:r>
        <w:rPr>
          <w:rFonts w:eastAsia="Times New Roman" w:cs="Times New Roman"/>
          <w:kern w:val="0"/>
          <w:lang w:eastAsia="en-US" w:bidi="ar-SA"/>
        </w:rPr>
        <w:t xml:space="preserve">- </w:t>
      </w:r>
      <w:r w:rsidRPr="00506387">
        <w:rPr>
          <w:rFonts w:eastAsia="Times New Roman" w:cs="Times New Roman"/>
          <w:kern w:val="0"/>
          <w:lang w:eastAsia="en-US" w:bidi="ar-SA"/>
        </w:rPr>
        <w:t xml:space="preserve">Соответствие содержания и объема обрабатываемых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заявленным целям обработки.  </w:t>
      </w:r>
    </w:p>
    <w:p w:rsidR="00506387" w:rsidRPr="00506387" w:rsidRDefault="00506387" w:rsidP="00506387">
      <w:pPr>
        <w:tabs>
          <w:tab w:val="left" w:pos="1134"/>
          <w:tab w:val="left" w:pos="1276"/>
        </w:tabs>
        <w:suppressAutoHyphens w:val="0"/>
        <w:autoSpaceDE w:val="0"/>
        <w:autoSpaceDN w:val="0"/>
        <w:adjustRightInd w:val="0"/>
        <w:ind w:firstLine="539"/>
        <w:jc w:val="both"/>
        <w:rPr>
          <w:rFonts w:eastAsia="Times New Roman" w:cs="Times New Roman"/>
          <w:kern w:val="0"/>
          <w:lang w:eastAsia="ru-RU" w:bidi="ar-SA"/>
        </w:rPr>
      </w:pPr>
      <w:r>
        <w:rPr>
          <w:rFonts w:eastAsia="Times New Roman" w:cs="Times New Roman"/>
          <w:kern w:val="0"/>
          <w:lang w:eastAsia="en-US" w:bidi="ar-SA"/>
        </w:rPr>
        <w:t>-</w:t>
      </w:r>
      <w:r w:rsidRPr="00506387">
        <w:rPr>
          <w:rFonts w:eastAsia="Times New Roman" w:cs="Times New Roman"/>
          <w:kern w:val="0"/>
          <w:lang w:eastAsia="en-US" w:bidi="ar-SA"/>
        </w:rPr>
        <w:t xml:space="preserve"> Недопустимость избыточности обрабатываемых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по отношению к заявленным целям их обработки.</w:t>
      </w:r>
    </w:p>
    <w:p w:rsidR="00506387" w:rsidRPr="00506387" w:rsidRDefault="00506387" w:rsidP="00506387">
      <w:pPr>
        <w:tabs>
          <w:tab w:val="left" w:pos="1134"/>
          <w:tab w:val="left" w:pos="1276"/>
        </w:tabs>
        <w:suppressAutoHyphens w:val="0"/>
        <w:autoSpaceDE w:val="0"/>
        <w:autoSpaceDN w:val="0"/>
        <w:adjustRightInd w:val="0"/>
        <w:ind w:firstLine="539"/>
        <w:jc w:val="both"/>
        <w:rPr>
          <w:rFonts w:eastAsia="Times New Roman" w:cs="Times New Roman"/>
          <w:kern w:val="0"/>
          <w:lang w:eastAsia="ru-RU" w:bidi="ar-SA"/>
        </w:rPr>
      </w:pPr>
      <w:r>
        <w:rPr>
          <w:rFonts w:eastAsia="Times New Roman" w:cs="Times New Roman"/>
          <w:kern w:val="0"/>
          <w:lang w:eastAsia="en-US" w:bidi="ar-SA"/>
        </w:rPr>
        <w:t>-</w:t>
      </w:r>
      <w:r w:rsidRPr="00506387">
        <w:rPr>
          <w:rFonts w:eastAsia="Times New Roman" w:cs="Times New Roman"/>
          <w:kern w:val="0"/>
          <w:lang w:eastAsia="en-US" w:bidi="ar-SA"/>
        </w:rPr>
        <w:t xml:space="preserve"> Обеспечение точности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их достаточности, а в необходимых случаях и актуальности по отношению к целям обработки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w:t>
      </w:r>
    </w:p>
    <w:p w:rsidR="00506387" w:rsidRPr="00506387" w:rsidRDefault="00506387" w:rsidP="00506387">
      <w:pPr>
        <w:tabs>
          <w:tab w:val="left" w:pos="1134"/>
          <w:tab w:val="left" w:pos="1276"/>
        </w:tabs>
        <w:suppressAutoHyphens w:val="0"/>
        <w:autoSpaceDE w:val="0"/>
        <w:autoSpaceDN w:val="0"/>
        <w:adjustRightInd w:val="0"/>
        <w:ind w:firstLine="539"/>
        <w:jc w:val="both"/>
        <w:rPr>
          <w:rFonts w:eastAsia="Times New Roman" w:cs="Times New Roman"/>
          <w:kern w:val="0"/>
          <w:lang w:eastAsia="ru-RU" w:bidi="ar-SA"/>
        </w:rPr>
      </w:pPr>
      <w:r>
        <w:rPr>
          <w:rFonts w:eastAsia="Times New Roman" w:cs="Times New Roman"/>
          <w:kern w:val="0"/>
          <w:lang w:eastAsia="en-US" w:bidi="ar-SA"/>
        </w:rPr>
        <w:t xml:space="preserve">- </w:t>
      </w:r>
      <w:r w:rsidRPr="00506387">
        <w:rPr>
          <w:rFonts w:eastAsia="Times New Roman" w:cs="Times New Roman"/>
          <w:kern w:val="0"/>
          <w:lang w:eastAsia="en-US" w:bidi="ar-SA"/>
        </w:rPr>
        <w:t xml:space="preserve"> Обеспечение принятия необходимых мер по удалению или уточнению </w:t>
      </w:r>
      <w:proofErr w:type="gramStart"/>
      <w:r w:rsidRPr="00506387">
        <w:rPr>
          <w:rFonts w:eastAsia="Times New Roman" w:cs="Times New Roman"/>
          <w:kern w:val="0"/>
          <w:lang w:eastAsia="en-US" w:bidi="ar-SA"/>
        </w:rPr>
        <w:t>неполных</w:t>
      </w:r>
      <w:proofErr w:type="gramEnd"/>
      <w:r w:rsidRPr="00506387">
        <w:rPr>
          <w:rFonts w:eastAsia="Times New Roman" w:cs="Times New Roman"/>
          <w:kern w:val="0"/>
          <w:lang w:eastAsia="en-US" w:bidi="ar-SA"/>
        </w:rPr>
        <w:t xml:space="preserve"> или неточных данных.</w:t>
      </w:r>
    </w:p>
    <w:p w:rsidR="00506387" w:rsidRPr="00506387" w:rsidRDefault="00506387" w:rsidP="00506387">
      <w:pPr>
        <w:tabs>
          <w:tab w:val="left" w:pos="1134"/>
          <w:tab w:val="left" w:pos="1276"/>
        </w:tabs>
        <w:suppressAutoHyphens w:val="0"/>
        <w:autoSpaceDE w:val="0"/>
        <w:autoSpaceDN w:val="0"/>
        <w:adjustRightInd w:val="0"/>
        <w:ind w:firstLine="539"/>
        <w:jc w:val="both"/>
        <w:rPr>
          <w:rFonts w:eastAsia="Times New Roman" w:cs="Times New Roman"/>
          <w:kern w:val="0"/>
          <w:lang w:eastAsia="ru-RU" w:bidi="ar-SA"/>
        </w:rPr>
      </w:pPr>
      <w:r>
        <w:rPr>
          <w:rFonts w:eastAsia="Times New Roman" w:cs="Times New Roman"/>
          <w:kern w:val="0"/>
          <w:lang w:eastAsia="en-US" w:bidi="ar-SA"/>
        </w:rPr>
        <w:t>-</w:t>
      </w:r>
      <w:r w:rsidRPr="00506387">
        <w:rPr>
          <w:rFonts w:eastAsia="Times New Roman" w:cs="Times New Roman"/>
          <w:kern w:val="0"/>
          <w:lang w:eastAsia="en-US" w:bidi="ar-SA"/>
        </w:rPr>
        <w:t xml:space="preserve"> Осуществление хранения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в форме, позволяющей определить субъекта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не дольше, чем этого требуют цели обработки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если срок хранения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не установлен федеральным законом, договором, стороной которого, выгодоприобретателем или </w:t>
      </w:r>
      <w:proofErr w:type="gramStart"/>
      <w:r w:rsidRPr="00506387">
        <w:rPr>
          <w:rFonts w:eastAsia="Times New Roman" w:cs="Times New Roman"/>
          <w:kern w:val="0"/>
          <w:lang w:eastAsia="en-US" w:bidi="ar-SA"/>
        </w:rPr>
        <w:t>поручителем</w:t>
      </w:r>
      <w:proofErr w:type="gramEnd"/>
      <w:r w:rsidRPr="00506387">
        <w:rPr>
          <w:rFonts w:eastAsia="Times New Roman" w:cs="Times New Roman"/>
          <w:kern w:val="0"/>
          <w:lang w:eastAsia="en-US" w:bidi="ar-SA"/>
        </w:rPr>
        <w:t xml:space="preserve"> по которому является субъект </w:t>
      </w:r>
      <w:r>
        <w:rPr>
          <w:rFonts w:eastAsia="Times New Roman" w:cs="Times New Roman"/>
          <w:kern w:val="0"/>
          <w:lang w:eastAsia="en-US" w:bidi="ar-SA"/>
        </w:rPr>
        <w:t>персональных данных</w:t>
      </w:r>
      <w:r w:rsidRPr="00506387">
        <w:rPr>
          <w:rFonts w:eastAsia="Times New Roman" w:cs="Times New Roman"/>
          <w:kern w:val="0"/>
          <w:lang w:eastAsia="en-US" w:bidi="ar-SA"/>
        </w:rPr>
        <w:t xml:space="preserve">. Обрабатываемые </w:t>
      </w:r>
      <w:r>
        <w:rPr>
          <w:rFonts w:eastAsia="Times New Roman" w:cs="Times New Roman"/>
          <w:kern w:val="0"/>
          <w:lang w:eastAsia="en-US" w:bidi="ar-SA"/>
        </w:rPr>
        <w:t>персональные данные</w:t>
      </w:r>
      <w:r w:rsidRPr="00506387">
        <w:rPr>
          <w:rFonts w:eastAsia="Times New Roman" w:cs="Times New Roman"/>
          <w:kern w:val="0"/>
          <w:lang w:eastAsia="en-US" w:bidi="ar-SA"/>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06387" w:rsidRDefault="00506387"/>
    <w:p w:rsidR="00B15727" w:rsidRPr="00D509E9" w:rsidRDefault="001B5E84" w:rsidP="00D509E9">
      <w:pPr>
        <w:jc w:val="center"/>
        <w:rPr>
          <w:b/>
        </w:rPr>
      </w:pPr>
      <w:r w:rsidRPr="00D509E9">
        <w:rPr>
          <w:b/>
        </w:rPr>
        <w:t>4. ПОРЯДОК СБОРА, ХРАНЕНИЯ, ПЕРЕДАЧИ И ИНЫХ ВИДОВ ОБРАБОТКИ ПЕРСОНАЛЬНЫХ ДАННЫХ</w:t>
      </w:r>
    </w:p>
    <w:p w:rsidR="000A2758" w:rsidRPr="00506387" w:rsidRDefault="00C87DBF" w:rsidP="00D509E9">
      <w:pPr>
        <w:jc w:val="both"/>
      </w:pPr>
      <w:r w:rsidRPr="00506387">
        <w:t>4.1. Обработка персональных данных, осуществляемая ООО «Группа компаний «МДА</w:t>
      </w:r>
      <w:proofErr w:type="gramStart"/>
      <w:r w:rsidRPr="00506387">
        <w:t>»</w:t>
      </w:r>
      <w:r w:rsidR="00D509E9" w:rsidRPr="00506387">
        <w:t xml:space="preserve">, </w:t>
      </w:r>
      <w:r w:rsidR="002933CB" w:rsidRPr="00506387">
        <w:t xml:space="preserve"> </w:t>
      </w:r>
      <w:r w:rsidRPr="00506387">
        <w:t>включает</w:t>
      </w:r>
      <w:proofErr w:type="gramEnd"/>
      <w:r w:rsidRPr="00506387">
        <w:t xml:space="preserve"> </w:t>
      </w:r>
      <w:r w:rsidR="002933CB" w:rsidRPr="00506387">
        <w:t>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обезличиванию, блокированию, удалению, уничтожению персональных данных</w:t>
      </w:r>
      <w:r w:rsidR="000A2758" w:rsidRPr="00506387">
        <w:t xml:space="preserve">. </w:t>
      </w:r>
    </w:p>
    <w:p w:rsidR="00696900" w:rsidRPr="00506387" w:rsidRDefault="001B5E84" w:rsidP="00D509E9">
      <w:pPr>
        <w:jc w:val="both"/>
      </w:pPr>
      <w:r w:rsidRPr="00506387">
        <w:t>4.</w:t>
      </w:r>
      <w:proofErr w:type="gramStart"/>
      <w:r w:rsidR="002933CB" w:rsidRPr="00506387">
        <w:t>2</w:t>
      </w:r>
      <w:r w:rsidRPr="00506387">
        <w:t>.</w:t>
      </w:r>
      <w:r w:rsidR="00696900" w:rsidRPr="00506387">
        <w:t>Обработка</w:t>
      </w:r>
      <w:proofErr w:type="gramEnd"/>
      <w:r w:rsidR="00696900" w:rsidRPr="00506387">
        <w:t xml:space="preserve"> персональных данных осуществляется ООО «Группа компаний «МДА» с испол</w:t>
      </w:r>
      <w:r w:rsidR="006151A4" w:rsidRPr="00506387">
        <w:t xml:space="preserve">ьзованием средств автоматизации, </w:t>
      </w:r>
      <w:r w:rsidR="00696900" w:rsidRPr="00506387">
        <w:t>без использования средств</w:t>
      </w:r>
      <w:r w:rsidR="006151A4" w:rsidRPr="00506387">
        <w:t xml:space="preserve"> автоматизации, смешанным способом</w:t>
      </w:r>
      <w:r w:rsidR="00696900" w:rsidRPr="00506387">
        <w:t>.</w:t>
      </w:r>
    </w:p>
    <w:p w:rsidR="00B15727" w:rsidRDefault="00696900" w:rsidP="00D509E9">
      <w:pPr>
        <w:jc w:val="both"/>
      </w:pPr>
      <w:r>
        <w:t>4.</w:t>
      </w:r>
      <w:r w:rsidR="002933CB">
        <w:t>3</w:t>
      </w:r>
      <w:r>
        <w:t>.</w:t>
      </w:r>
      <w:r w:rsidR="001B5E84">
        <w:t xml:space="preserve"> 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Оператором установлен перечень лиц, осуществляющих обработку персональных данных либо имеющих к ним доступ. Обеспечивается раздельное хранение персональных данных (материальных носителей), обработка которых осуществляется в различных целях. Оператор обеспечивает сохранность персональных данных и принимает меры, исключающие несанкционированный доступ к персональным данным.</w:t>
      </w:r>
    </w:p>
    <w:p w:rsidR="00B15727" w:rsidRDefault="001B5E84" w:rsidP="00D509E9">
      <w:pPr>
        <w:jc w:val="both"/>
      </w:pPr>
      <w:r>
        <w:t>4.</w:t>
      </w:r>
      <w:r w:rsidR="002933CB">
        <w:t>4</w:t>
      </w:r>
      <w:r>
        <w:t>. Обработка персональных данных, осуществляемая с использованием средств автоматизации, проводится при условии выполнения следующих действий: Оператор проводит технические мероприятия, направленные на предотвращение несанкционированного доступа к персональным данным и (или) передачи их лицам, не имеющим права доступа к такой информации; защитные инструменты настроены на своевременное обнаружение фактов несанкционированного доступа к персональным данным; технические средства автоматизированной обработки персональных данных изолированы в целях недопущения воздействия на них, в результате которого может быть нарушено их функционирование; Оператор производит резервное копирование данных, с тем, чтобы иметь возможность незамедлительного восстановления персональных данных, модифицированных или уничтоженных вследствие несанкционированного доступа к ним; осуществляет постоянный контроль за обеспечением уровня защищенности персональных данных.</w:t>
      </w:r>
    </w:p>
    <w:p w:rsidR="00696900" w:rsidRPr="00506387" w:rsidRDefault="002933CB" w:rsidP="00D509E9">
      <w:pPr>
        <w:jc w:val="both"/>
      </w:pPr>
      <w:r w:rsidRPr="00506387">
        <w:t>4.5</w:t>
      </w:r>
      <w:r w:rsidR="00696900" w:rsidRPr="00506387">
        <w:t>. Обработка персональных данных</w:t>
      </w:r>
      <w:r w:rsidR="000A2758" w:rsidRPr="00506387">
        <w:t xml:space="preserve"> (в том числе их хранение)</w:t>
      </w:r>
      <w:r w:rsidR="00696900" w:rsidRPr="00506387">
        <w:t xml:space="preserve"> осуществляется ООО «Группа компаний «МДА» в течение срока, необходимого для реализации целей обработки </w:t>
      </w:r>
      <w:r w:rsidR="00696900" w:rsidRPr="00506387">
        <w:lastRenderedPageBreak/>
        <w:t>соответствующих персональных данных.</w:t>
      </w:r>
    </w:p>
    <w:p w:rsidR="00B15727" w:rsidRPr="00506387" w:rsidRDefault="00B15727"/>
    <w:p w:rsidR="00B15727" w:rsidRPr="00D509E9" w:rsidRDefault="001B5E84" w:rsidP="00D509E9">
      <w:pPr>
        <w:jc w:val="center"/>
        <w:rPr>
          <w:b/>
        </w:rPr>
      </w:pPr>
      <w:r w:rsidRPr="00D509E9">
        <w:rPr>
          <w:b/>
        </w:rPr>
        <w:t>5. СВЕДЕНИЯ О РЕАЛИЗУЕМЫХ ТРЕБОВАНИЯХ К ЗАЩИТЕ ПЕРСОНАЛЬНЫХ ДАННЫХ.</w:t>
      </w:r>
    </w:p>
    <w:p w:rsidR="00B15727" w:rsidRDefault="001B5E84" w:rsidP="00D509E9">
      <w:pPr>
        <w:jc w:val="both"/>
      </w:pPr>
      <w:r>
        <w:t>5.1. Оператор проводит следующие мероприятия: определяет угрозы безопасности персональных данных при их обработке, формирует на их основе модели угроз; осуществляет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 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 осуществляет установку и ввод в эксплуатацию средств защиты информации в соответствии с эксплуатационной и технической документацией; проводит обучение лиц, использующих средства защиты информации, применяемые в информационных системах, правилам работы с ними; осуществляет учет применяемых средств защиты информации, эксплуатационной и технической документации к ним, носителей персональных данных; осуществляет учет лиц, допущенных к работе с персональными данными в информационной системе; осуществляет контроль за соблюдением условий использования средств защиты информации, предусмотренных эксплуатационной и технической документацией; вправе инициировать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имеет описания системы защиты персональных данных.</w:t>
      </w:r>
    </w:p>
    <w:p w:rsidR="00B15727" w:rsidRDefault="001B5E84" w:rsidP="00D509E9">
      <w:pPr>
        <w:jc w:val="both"/>
      </w:pPr>
      <w:r>
        <w:t xml:space="preserve">5.2. Для разработки и осуществления конкретных мероприятий по обеспечению безопасности персональных данных при их обработке в информационной системе Оператором или уполномоченным лицом </w:t>
      </w:r>
      <w:r w:rsidR="00E818C7" w:rsidRPr="00C07500">
        <w:t>Оператором назначается ответственное лицо</w:t>
      </w:r>
      <w:r>
        <w:t>. 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соответствующим персональным данным на основании списка, утвержденного Оператором.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Содержание электронного журнала обращений периодически проверяется соответствующими должностными лицами (работниками) Оператора или уполномоченного лица.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w:t>
      </w:r>
    </w:p>
    <w:p w:rsidR="00B15727" w:rsidRDefault="00B15727" w:rsidP="00D509E9">
      <w:pPr>
        <w:jc w:val="both"/>
      </w:pPr>
    </w:p>
    <w:p w:rsidR="00B15727" w:rsidRPr="00D509E9" w:rsidRDefault="001B5E84" w:rsidP="00D509E9">
      <w:pPr>
        <w:jc w:val="center"/>
        <w:rPr>
          <w:b/>
        </w:rPr>
      </w:pPr>
      <w:r w:rsidRPr="00D509E9">
        <w:rPr>
          <w:b/>
        </w:rPr>
        <w:t>6. ПРАВА ОПЕРАТОРА</w:t>
      </w:r>
    </w:p>
    <w:p w:rsidR="00B15727" w:rsidRDefault="001B5E84" w:rsidP="00D509E9">
      <w:pPr>
        <w:jc w:val="both"/>
      </w:pPr>
      <w:r>
        <w:t>6.1. ООО «</w:t>
      </w:r>
      <w:r w:rsidR="00F655BB">
        <w:t>Г</w:t>
      </w:r>
      <w:r w:rsidR="00D509E9">
        <w:t>руппа компаний</w:t>
      </w:r>
      <w:r w:rsidR="00F655BB">
        <w:t xml:space="preserve"> «МДА</w:t>
      </w:r>
      <w:r>
        <w:t>» как Оператор персональных данных вправе:</w:t>
      </w:r>
    </w:p>
    <w:p w:rsidR="00B15727" w:rsidRDefault="001B5E84" w:rsidP="00D509E9">
      <w:pPr>
        <w:jc w:val="both"/>
      </w:pPr>
      <w:r>
        <w:t>• отстаивать свои интересы в суде;</w:t>
      </w:r>
    </w:p>
    <w:p w:rsidR="00C07500" w:rsidRPr="00C07500" w:rsidRDefault="001B5E84" w:rsidP="00D509E9">
      <w:pPr>
        <w:jc w:val="both"/>
      </w:pPr>
      <w:r>
        <w:t>• предоставлять персональные данные субъектов третьим лицам, если это предусмотрено действующим законодательством (налоговые, правоохранительные</w:t>
      </w:r>
      <w:r w:rsidR="000A2758">
        <w:t>, судебные</w:t>
      </w:r>
      <w:r>
        <w:t xml:space="preserve"> органы и др.)</w:t>
      </w:r>
      <w:r w:rsidR="00E818C7">
        <w:t xml:space="preserve">, </w:t>
      </w:r>
      <w:r w:rsidR="00E818C7" w:rsidRPr="00C07500">
        <w:t xml:space="preserve">договорными отношениями с субъектами персональных данных или вытекает из существа фактических отношений с пользователями сайта </w:t>
      </w:r>
    </w:p>
    <w:p w:rsidR="00B15727" w:rsidRDefault="001B5E84" w:rsidP="00D509E9">
      <w:pPr>
        <w:jc w:val="both"/>
      </w:pPr>
      <w:r>
        <w:t xml:space="preserve">• отказывать в предоставлении персональных данных </w:t>
      </w:r>
      <w:proofErr w:type="gramStart"/>
      <w:r>
        <w:t>в случаях</w:t>
      </w:r>
      <w:proofErr w:type="gramEnd"/>
      <w:r>
        <w:t xml:space="preserve"> предусмотренных законодательством;</w:t>
      </w:r>
    </w:p>
    <w:p w:rsidR="00B15727" w:rsidRDefault="001B5E84" w:rsidP="00D509E9">
      <w:pPr>
        <w:jc w:val="both"/>
      </w:pPr>
      <w:r>
        <w:t xml:space="preserve">• использовать персональные данные субъекта без его согласия, </w:t>
      </w:r>
      <w:proofErr w:type="gramStart"/>
      <w:r>
        <w:t>в случаях</w:t>
      </w:r>
      <w:proofErr w:type="gramEnd"/>
      <w:r>
        <w:t xml:space="preserve"> пр</w:t>
      </w:r>
      <w:r w:rsidR="00E818C7">
        <w:t>едусмотренных законодательством;</w:t>
      </w:r>
    </w:p>
    <w:p w:rsidR="00E818C7" w:rsidRPr="00C07500" w:rsidRDefault="00E818C7" w:rsidP="00E818C7">
      <w:pPr>
        <w:widowControl/>
        <w:suppressAutoHyphens w:val="0"/>
        <w:autoSpaceDE w:val="0"/>
        <w:autoSpaceDN w:val="0"/>
        <w:adjustRightInd w:val="0"/>
        <w:jc w:val="both"/>
        <w:rPr>
          <w:rFonts w:eastAsia="Times New Roman" w:cs="Times New Roman"/>
          <w:kern w:val="0"/>
          <w:lang w:eastAsia="ru-RU" w:bidi="ar-SA"/>
        </w:rPr>
      </w:pPr>
      <w:r w:rsidRPr="00C07500">
        <w:lastRenderedPageBreak/>
        <w:t xml:space="preserve">- </w:t>
      </w:r>
      <w:r w:rsidR="00C8532D" w:rsidRPr="00C07500">
        <w:t xml:space="preserve">при необходимости </w:t>
      </w:r>
      <w:r w:rsidRPr="00C07500">
        <w:t>в</w:t>
      </w:r>
      <w:r w:rsidRPr="00C07500">
        <w:rPr>
          <w:rFonts w:eastAsia="Times New Roman" w:cs="Times New Roman"/>
          <w:kern w:val="0"/>
          <w:lang w:eastAsia="ru-RU" w:bidi="ar-SA"/>
        </w:rPr>
        <w:t xml:space="preserve"> целях исполнения своих обязательств в установленном порядке поручить обработку персональных данных третьим лицам.</w:t>
      </w:r>
    </w:p>
    <w:p w:rsidR="00E818C7" w:rsidRPr="00C07500" w:rsidRDefault="00E818C7" w:rsidP="00E818C7">
      <w:pPr>
        <w:widowControl/>
        <w:suppressAutoHyphens w:val="0"/>
        <w:autoSpaceDE w:val="0"/>
        <w:autoSpaceDN w:val="0"/>
        <w:adjustRightInd w:val="0"/>
        <w:ind w:firstLine="540"/>
        <w:jc w:val="both"/>
        <w:rPr>
          <w:rFonts w:eastAsia="Times New Roman" w:cs="Times New Roman"/>
          <w:kern w:val="0"/>
          <w:lang w:eastAsia="ru-RU" w:bidi="ar-SA"/>
        </w:rPr>
      </w:pPr>
      <w:r w:rsidRPr="00C07500">
        <w:rPr>
          <w:rFonts w:eastAsia="Times New Roman" w:cs="Times New Roman"/>
          <w:kern w:val="0"/>
          <w:lang w:eastAsia="ru-RU" w:bidi="ar-SA"/>
        </w:rPr>
        <w:t>В договоры с лицами, которым Оператор поручает обработку персональных данных, включаются условия, обязывающие таких лиц соблюдать предусмотренные законодательством требования к обработке и защите персональных данных.</w:t>
      </w:r>
    </w:p>
    <w:p w:rsidR="00C8532D" w:rsidRPr="00C07500" w:rsidRDefault="00C8532D" w:rsidP="00E818C7">
      <w:pPr>
        <w:widowControl/>
        <w:suppressAutoHyphens w:val="0"/>
        <w:autoSpaceDE w:val="0"/>
        <w:autoSpaceDN w:val="0"/>
        <w:adjustRightInd w:val="0"/>
        <w:ind w:firstLine="540"/>
        <w:jc w:val="both"/>
        <w:rPr>
          <w:rFonts w:eastAsia="Times New Roman" w:cs="Times New Roman"/>
          <w:kern w:val="0"/>
          <w:lang w:eastAsia="ru-RU" w:bidi="ar-SA"/>
        </w:rPr>
      </w:pPr>
      <w:r w:rsidRPr="00C07500">
        <w:rPr>
          <w:rFonts w:eastAsia="Times New Roman" w:cs="Times New Roman"/>
          <w:kern w:val="0"/>
          <w:lang w:eastAsia="ru-RU" w:bidi="ar-SA"/>
        </w:rPr>
        <w:t>- иные права в соответствии с действующим законодательством.</w:t>
      </w:r>
    </w:p>
    <w:p w:rsidR="00B15727" w:rsidRDefault="00B15727"/>
    <w:p w:rsidR="00B15727" w:rsidRPr="00D509E9" w:rsidRDefault="001B5E84" w:rsidP="00D509E9">
      <w:pPr>
        <w:jc w:val="center"/>
        <w:rPr>
          <w:b/>
        </w:rPr>
      </w:pPr>
      <w:r w:rsidRPr="00D509E9">
        <w:rPr>
          <w:b/>
        </w:rPr>
        <w:t>7. ПРАВА СУБЪЕКТА ПЕРСОНАЛЬНЫХ ДАННЫХ</w:t>
      </w:r>
    </w:p>
    <w:p w:rsidR="00B15727" w:rsidRDefault="001B5E84" w:rsidP="00D509E9">
      <w:pPr>
        <w:jc w:val="both"/>
      </w:pPr>
      <w:r>
        <w:t>7.1. Субъект персональных данных имеет право:</w:t>
      </w:r>
    </w:p>
    <w:p w:rsidR="00B15727" w:rsidRDefault="001B5E84" w:rsidP="00D509E9">
      <w:pPr>
        <w:jc w:val="both"/>
      </w:pPr>
      <w:r>
        <w:t>•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15727" w:rsidRDefault="001B5E84" w:rsidP="00D509E9">
      <w:pPr>
        <w:jc w:val="both"/>
      </w:pPr>
      <w:r>
        <w:t>• требовать перечень своих персональных данных, обрабатываемых Оператором и источник их получения;</w:t>
      </w:r>
    </w:p>
    <w:p w:rsidR="00B15727" w:rsidRDefault="001B5E84" w:rsidP="00D509E9">
      <w:pPr>
        <w:jc w:val="both"/>
      </w:pPr>
      <w:r>
        <w:t>• получать информацию о сроках обработки своих персональных данных, в том числе о сроках их хранения;</w:t>
      </w:r>
    </w:p>
    <w:p w:rsidR="00B15727" w:rsidRDefault="001B5E84" w:rsidP="00D509E9">
      <w:pPr>
        <w:jc w:val="both"/>
      </w:pPr>
      <w:r>
        <w:t>•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B15727" w:rsidRDefault="001B5E84" w:rsidP="00D509E9">
      <w:pPr>
        <w:jc w:val="both"/>
      </w:pPr>
      <w:r>
        <w:t>•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rsidR="00B15727" w:rsidRDefault="001B5E84" w:rsidP="00D509E9">
      <w:pPr>
        <w:jc w:val="both"/>
      </w:pPr>
      <w:r>
        <w:t>• на защиту своих прав и законных интересов, в том числе на возмещение убытков и (или) компенсацию мора</w:t>
      </w:r>
      <w:r w:rsidR="00D509E9">
        <w:t>льного вреда в судебном порядке;</w:t>
      </w:r>
    </w:p>
    <w:p w:rsidR="00D509E9" w:rsidRPr="00C07500" w:rsidRDefault="00D509E9" w:rsidP="00D509E9">
      <w:pPr>
        <w:jc w:val="both"/>
      </w:pPr>
      <w:r w:rsidRPr="00C07500">
        <w:t>- на отзыв своего согласия на обработку персональных данных.</w:t>
      </w:r>
    </w:p>
    <w:p w:rsidR="00D509E9" w:rsidRPr="00C07500" w:rsidRDefault="00D509E9" w:rsidP="00D509E9">
      <w:pPr>
        <w:jc w:val="both"/>
      </w:pPr>
      <w:r w:rsidRPr="00C07500">
        <w:t>7.2. Согласие субъекта персональных данных на обработку его персональных данных может быть в любой момент отозвано путем направления соответствующего письменного уведомления Оператору.</w:t>
      </w:r>
    </w:p>
    <w:p w:rsidR="000A2758" w:rsidRDefault="000A2758" w:rsidP="00D509E9">
      <w:pPr>
        <w:jc w:val="both"/>
      </w:pPr>
      <w:r w:rsidRPr="00C07500">
        <w:t>7.3. Субъект персональных данных реализует свои права посредством письменного обращения к Оператору или в уполномоченные органы.</w:t>
      </w:r>
    </w:p>
    <w:p w:rsidR="00C07500" w:rsidRDefault="00C07500" w:rsidP="00D509E9">
      <w:pPr>
        <w:jc w:val="both"/>
      </w:pPr>
    </w:p>
    <w:p w:rsidR="00C07500" w:rsidRPr="00C07500" w:rsidRDefault="00C07500" w:rsidP="00C07500">
      <w:pPr>
        <w:pStyle w:val="a7"/>
        <w:spacing w:before="0" w:beforeAutospacing="0" w:after="0" w:afterAutospacing="0"/>
        <w:ind w:firstLine="540"/>
        <w:jc w:val="center"/>
      </w:pPr>
      <w:r w:rsidRPr="00C07500">
        <w:rPr>
          <w:b/>
          <w:color w:val="000000"/>
        </w:rPr>
        <w:t>8. СОГЛАСИЕ СУБЪЕКТА ПЕРСОНАЛЬНЫХ ДАННЫХ НА ОБРАБОТКУ СВОИХ ПЕРСОНАЛЬНЫХ ДАННЫХ</w:t>
      </w:r>
    </w:p>
    <w:p w:rsidR="00C07500" w:rsidRPr="00C07500" w:rsidRDefault="00C07500" w:rsidP="00920C2B">
      <w:pPr>
        <w:pStyle w:val="a7"/>
        <w:spacing w:before="0" w:beforeAutospacing="0" w:after="0" w:afterAutospacing="0"/>
        <w:ind w:firstLine="720"/>
        <w:jc w:val="both"/>
      </w:pPr>
      <w:r w:rsidRPr="00C07500">
        <w:rPr>
          <w:color w:val="000000"/>
        </w:rPr>
        <w:t xml:space="preserve"> 8.1. Субъект </w:t>
      </w:r>
      <w:r>
        <w:rPr>
          <w:rStyle w:val="spelle"/>
          <w:color w:val="000000"/>
        </w:rPr>
        <w:t>персональных данных</w:t>
      </w:r>
      <w:r w:rsidRPr="00C07500">
        <w:rPr>
          <w:color w:val="000000"/>
        </w:rPr>
        <w:t xml:space="preserve"> принимает решение о предоставлении его персональных данных и дает согласие на их обработку свободно, своей волей и в своем интересе. </w:t>
      </w:r>
    </w:p>
    <w:p w:rsidR="00C07500" w:rsidRPr="00C07500" w:rsidRDefault="00C07500" w:rsidP="00C07500">
      <w:pPr>
        <w:pStyle w:val="a7"/>
        <w:spacing w:before="0" w:beforeAutospacing="0" w:after="0" w:afterAutospacing="0"/>
        <w:ind w:firstLine="540"/>
        <w:jc w:val="both"/>
      </w:pPr>
      <w:r w:rsidRPr="00C07500">
        <w:rPr>
          <w:color w:val="000000"/>
        </w:rPr>
        <w:t xml:space="preserve">8.2. Согласие на обработку </w:t>
      </w:r>
      <w:r>
        <w:rPr>
          <w:rStyle w:val="spelle"/>
          <w:color w:val="000000"/>
        </w:rPr>
        <w:t>персональных</w:t>
      </w:r>
      <w:r w:rsidRPr="00C07500">
        <w:rPr>
          <w:color w:val="000000"/>
        </w:rPr>
        <w:t xml:space="preserve"> должно быть конкретным, информированным и сознательным.</w:t>
      </w:r>
    </w:p>
    <w:p w:rsidR="00C07500" w:rsidRPr="00C07500" w:rsidRDefault="00C07500" w:rsidP="00C07500">
      <w:pPr>
        <w:pStyle w:val="a7"/>
        <w:spacing w:before="0" w:beforeAutospacing="0" w:after="0" w:afterAutospacing="0"/>
        <w:ind w:firstLine="540"/>
        <w:jc w:val="both"/>
      </w:pPr>
      <w:r w:rsidRPr="00C07500">
        <w:rPr>
          <w:color w:val="000000"/>
        </w:rPr>
        <w:t xml:space="preserve">8.2.  Согласие на обработку </w:t>
      </w:r>
      <w:r>
        <w:rPr>
          <w:rStyle w:val="spelle"/>
          <w:color w:val="000000"/>
        </w:rPr>
        <w:t>персональных данных</w:t>
      </w:r>
      <w:r w:rsidRPr="00C07500">
        <w:rPr>
          <w:color w:val="000000"/>
        </w:rPr>
        <w:t xml:space="preserve"> может быть дано субъектом </w:t>
      </w:r>
      <w:r>
        <w:rPr>
          <w:rStyle w:val="spelle"/>
          <w:color w:val="000000"/>
        </w:rPr>
        <w:t>персональных данных</w:t>
      </w:r>
      <w:r w:rsidRPr="00C07500">
        <w:rPr>
          <w:color w:val="000000"/>
        </w:rPr>
        <w:t xml:space="preserve"> или его представителем в любой позволяющей подтвердить факт его получения форме, если иное не </w:t>
      </w:r>
      <w:r w:rsidR="00996721">
        <w:rPr>
          <w:color w:val="000000"/>
        </w:rPr>
        <w:t>установлено федеральным законом, в том числе</w:t>
      </w:r>
      <w:r w:rsidRPr="00C07500">
        <w:rPr>
          <w:color w:val="000000"/>
        </w:rPr>
        <w:t xml:space="preserve"> </w:t>
      </w:r>
      <w:r w:rsidR="00996721">
        <w:rPr>
          <w:color w:val="000000"/>
        </w:rPr>
        <w:t>(при использовании</w:t>
      </w:r>
      <w:r>
        <w:rPr>
          <w:color w:val="000000"/>
        </w:rPr>
        <w:t xml:space="preserve"> сайта </w:t>
      </w:r>
      <w:hyperlink r:id="rId7" w:history="1">
        <w:r w:rsidRPr="00866BDE">
          <w:rPr>
            <w:rStyle w:val="a6"/>
          </w:rPr>
          <w:t>www.mdagroup.ru</w:t>
        </w:r>
      </w:hyperlink>
      <w:r w:rsidRPr="00C07500">
        <w:rPr>
          <w:color w:val="000000"/>
        </w:rPr>
        <w:t xml:space="preserve"> согласие на обработку их персональных данных</w:t>
      </w:r>
      <w:r w:rsidR="00996721">
        <w:rPr>
          <w:color w:val="000000"/>
        </w:rPr>
        <w:t xml:space="preserve"> дается пользователями путем совершения действий (нажатие кнопки согласия).</w:t>
      </w:r>
    </w:p>
    <w:p w:rsidR="00C07500" w:rsidRPr="00C07500" w:rsidRDefault="00C07500" w:rsidP="00C07500">
      <w:pPr>
        <w:pStyle w:val="a7"/>
        <w:spacing w:before="0" w:beforeAutospacing="0" w:after="0" w:afterAutospacing="0"/>
        <w:ind w:firstLine="540"/>
        <w:jc w:val="both"/>
      </w:pPr>
      <w:r w:rsidRPr="00C07500">
        <w:rPr>
          <w:color w:val="000000"/>
        </w:rPr>
        <w:t>8.</w:t>
      </w:r>
      <w:r w:rsidR="00996721">
        <w:rPr>
          <w:color w:val="000000"/>
        </w:rPr>
        <w:t>3</w:t>
      </w:r>
      <w:r w:rsidRPr="00C07500">
        <w:rPr>
          <w:color w:val="000000"/>
        </w:rPr>
        <w:t xml:space="preserve">. В случаях, предусмотренных федеральным законом, обработка </w:t>
      </w:r>
      <w:r w:rsidR="00996721">
        <w:rPr>
          <w:rStyle w:val="spelle"/>
          <w:color w:val="000000"/>
        </w:rPr>
        <w:t>персональных данных</w:t>
      </w:r>
      <w:r w:rsidRPr="00C07500">
        <w:rPr>
          <w:color w:val="000000"/>
        </w:rPr>
        <w:t xml:space="preserve"> осуществляется только с согласия в письменной форме субъекта </w:t>
      </w:r>
      <w:proofErr w:type="spellStart"/>
      <w:r w:rsidRPr="00C07500">
        <w:rPr>
          <w:rStyle w:val="spelle"/>
          <w:color w:val="000000"/>
        </w:rPr>
        <w:t>ПДн</w:t>
      </w:r>
      <w:proofErr w:type="spellEnd"/>
      <w:r w:rsidRPr="00C07500">
        <w:rPr>
          <w:color w:val="000000"/>
        </w:rPr>
        <w:t xml:space="preserve">. Равнозначным содержащему собственноручную подпись субъекта </w:t>
      </w:r>
      <w:r w:rsidR="00996721">
        <w:rPr>
          <w:rStyle w:val="spelle"/>
          <w:color w:val="000000"/>
        </w:rPr>
        <w:t>персональных данных</w:t>
      </w:r>
      <w:r w:rsidRPr="00C07500">
        <w:rPr>
          <w:color w:val="000000"/>
        </w:rPr>
        <w:t xml:space="preserve">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B15727" w:rsidRPr="00C07500" w:rsidRDefault="00B15727"/>
    <w:p w:rsidR="00920C2B" w:rsidRDefault="00920C2B" w:rsidP="00D509E9">
      <w:pPr>
        <w:jc w:val="center"/>
        <w:rPr>
          <w:b/>
        </w:rPr>
      </w:pPr>
    </w:p>
    <w:p w:rsidR="00B15727" w:rsidRPr="00D509E9" w:rsidRDefault="00920C2B" w:rsidP="00D509E9">
      <w:pPr>
        <w:jc w:val="center"/>
        <w:rPr>
          <w:b/>
        </w:rPr>
      </w:pPr>
      <w:r>
        <w:rPr>
          <w:b/>
        </w:rPr>
        <w:t>9</w:t>
      </w:r>
      <w:r w:rsidR="001B5E84" w:rsidRPr="00D509E9">
        <w:rPr>
          <w:b/>
        </w:rPr>
        <w:t>. ЗАКЛЮЧИТЕЛЬНЫЕ ПОЛОЖЕНИЯ</w:t>
      </w:r>
    </w:p>
    <w:p w:rsidR="00B15727" w:rsidRDefault="00920C2B" w:rsidP="00D509E9">
      <w:pPr>
        <w:jc w:val="both"/>
      </w:pPr>
      <w:r>
        <w:t>9</w:t>
      </w:r>
      <w:r w:rsidR="001B5E84">
        <w:t xml:space="preserve">.1. Настоящая Политика подлежит изменению, дополнению в случае появления новых </w:t>
      </w:r>
      <w:r w:rsidR="001B5E84">
        <w:lastRenderedPageBreak/>
        <w:t>законодательных актов и специальных нормативных документов по обработке и защите персональных данных.</w:t>
      </w:r>
    </w:p>
    <w:p w:rsidR="00B15727" w:rsidRDefault="00920C2B" w:rsidP="00D509E9">
      <w:pPr>
        <w:jc w:val="both"/>
      </w:pPr>
      <w:r>
        <w:t>9</w:t>
      </w:r>
      <w:r w:rsidR="001B5E84">
        <w:t>.2. Настоящая Политика является внутренним документом ООО «</w:t>
      </w:r>
      <w:r w:rsidR="00F655BB">
        <w:t>Г</w:t>
      </w:r>
      <w:r w:rsidR="00D509E9">
        <w:t xml:space="preserve">руппа </w:t>
      </w:r>
      <w:proofErr w:type="gramStart"/>
      <w:r w:rsidR="00D509E9">
        <w:t xml:space="preserve">компаний </w:t>
      </w:r>
      <w:r w:rsidR="00F655BB">
        <w:t xml:space="preserve"> «</w:t>
      </w:r>
      <w:proofErr w:type="gramEnd"/>
      <w:r w:rsidR="00F655BB">
        <w:t>МДА</w:t>
      </w:r>
      <w:r w:rsidR="001B5E84">
        <w:t>», и подлежит размещению на официальном сайте ООО «</w:t>
      </w:r>
      <w:r w:rsidR="00F655BB">
        <w:t>Г</w:t>
      </w:r>
      <w:r w:rsidR="00D509E9">
        <w:t>руппа компаний</w:t>
      </w:r>
      <w:r w:rsidR="00F655BB">
        <w:t xml:space="preserve"> «МДА</w:t>
      </w:r>
      <w:r w:rsidR="001B5E84">
        <w:t>».</w:t>
      </w:r>
    </w:p>
    <w:p w:rsidR="00B15727" w:rsidRDefault="00920C2B" w:rsidP="00D509E9">
      <w:pPr>
        <w:jc w:val="both"/>
      </w:pPr>
      <w:r>
        <w:t>9</w:t>
      </w:r>
      <w:r w:rsidR="001B5E84">
        <w:t>.3. Контроль исполнения требований настоящей Политики осуществляется ответственным за обеспечение безопасности персональных данных ООО «</w:t>
      </w:r>
      <w:r w:rsidR="00F655BB">
        <w:t>Г</w:t>
      </w:r>
      <w:r w:rsidR="000A2758">
        <w:t>руппа компаний</w:t>
      </w:r>
      <w:r w:rsidR="00F655BB">
        <w:t xml:space="preserve"> «МДА</w:t>
      </w:r>
      <w:r w:rsidR="001B5E84">
        <w:t>».</w:t>
      </w:r>
    </w:p>
    <w:p w:rsidR="00996721" w:rsidRDefault="00920C2B" w:rsidP="00D509E9">
      <w:pPr>
        <w:jc w:val="both"/>
      </w:pPr>
      <w:r>
        <w:t>9</w:t>
      </w:r>
      <w:r w:rsidR="00996721">
        <w:t>.4. Правовое регулирование вопросов обработки персональных данных, не закрепленных настоящим Положением, осуществляется на основании действующего законодательства.</w:t>
      </w:r>
    </w:p>
    <w:sectPr w:rsidR="00996721" w:rsidSect="00E818C7">
      <w:pgSz w:w="11906" w:h="16838"/>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012A"/>
    <w:multiLevelType w:val="hybridMultilevel"/>
    <w:tmpl w:val="886AD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BB"/>
    <w:rsid w:val="000A2758"/>
    <w:rsid w:val="00104168"/>
    <w:rsid w:val="001B0E11"/>
    <w:rsid w:val="001B5E84"/>
    <w:rsid w:val="002933CB"/>
    <w:rsid w:val="003239E2"/>
    <w:rsid w:val="004A3F07"/>
    <w:rsid w:val="00506387"/>
    <w:rsid w:val="00527333"/>
    <w:rsid w:val="006151A4"/>
    <w:rsid w:val="00696900"/>
    <w:rsid w:val="006D418B"/>
    <w:rsid w:val="007765EF"/>
    <w:rsid w:val="007D5949"/>
    <w:rsid w:val="00823FC4"/>
    <w:rsid w:val="00836241"/>
    <w:rsid w:val="00920C2B"/>
    <w:rsid w:val="00996721"/>
    <w:rsid w:val="00B15727"/>
    <w:rsid w:val="00BD36A2"/>
    <w:rsid w:val="00C07500"/>
    <w:rsid w:val="00C53583"/>
    <w:rsid w:val="00C8532D"/>
    <w:rsid w:val="00C87DBF"/>
    <w:rsid w:val="00D509E9"/>
    <w:rsid w:val="00E259F2"/>
    <w:rsid w:val="00E818C7"/>
    <w:rsid w:val="00EE4260"/>
    <w:rsid w:val="00F26350"/>
    <w:rsid w:val="00F6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A97D57B-588A-43F2-ACFC-0FDD72F4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26350"/>
    <w:pPr>
      <w:widowControl w:val="0"/>
      <w:suppressAutoHyphens/>
    </w:pPr>
    <w:rPr>
      <w:rFonts w:eastAsia="Lucida Sans Unicode"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F26350"/>
  </w:style>
  <w:style w:type="paragraph" w:customStyle="1" w:styleId="1">
    <w:name w:val="Заголовок1"/>
    <w:basedOn w:val="a"/>
    <w:next w:val="a4"/>
    <w:rsid w:val="00F26350"/>
    <w:pPr>
      <w:keepNext/>
      <w:spacing w:before="240" w:after="120"/>
    </w:pPr>
    <w:rPr>
      <w:rFonts w:ascii="Arial" w:hAnsi="Arial"/>
      <w:sz w:val="28"/>
      <w:szCs w:val="28"/>
    </w:rPr>
  </w:style>
  <w:style w:type="paragraph" w:styleId="a4">
    <w:name w:val="Body Text"/>
    <w:basedOn w:val="a"/>
    <w:rsid w:val="00F26350"/>
    <w:pPr>
      <w:spacing w:after="120"/>
    </w:pPr>
  </w:style>
  <w:style w:type="paragraph" w:styleId="a5">
    <w:name w:val="List"/>
    <w:basedOn w:val="a4"/>
    <w:rsid w:val="00F26350"/>
  </w:style>
  <w:style w:type="paragraph" w:customStyle="1" w:styleId="10">
    <w:name w:val="Название1"/>
    <w:basedOn w:val="a"/>
    <w:rsid w:val="00F26350"/>
    <w:pPr>
      <w:suppressLineNumbers/>
      <w:spacing w:before="120" w:after="120"/>
    </w:pPr>
    <w:rPr>
      <w:i/>
      <w:iCs/>
    </w:rPr>
  </w:style>
  <w:style w:type="paragraph" w:customStyle="1" w:styleId="11">
    <w:name w:val="Указатель1"/>
    <w:basedOn w:val="a"/>
    <w:rsid w:val="00F26350"/>
    <w:pPr>
      <w:suppressLineNumbers/>
    </w:pPr>
  </w:style>
  <w:style w:type="character" w:styleId="a6">
    <w:name w:val="Hyperlink"/>
    <w:basedOn w:val="a0"/>
    <w:uiPriority w:val="99"/>
    <w:unhideWhenUsed/>
    <w:rsid w:val="00527333"/>
    <w:rPr>
      <w:color w:val="0563C1"/>
      <w:u w:val="single"/>
    </w:rPr>
  </w:style>
  <w:style w:type="character" w:customStyle="1" w:styleId="spelle">
    <w:name w:val="spelle"/>
    <w:basedOn w:val="a0"/>
    <w:rsid w:val="00506387"/>
  </w:style>
  <w:style w:type="character" w:customStyle="1" w:styleId="grame">
    <w:name w:val="grame"/>
    <w:basedOn w:val="a0"/>
    <w:rsid w:val="00506387"/>
  </w:style>
  <w:style w:type="paragraph" w:styleId="a7">
    <w:name w:val="No Spacing"/>
    <w:basedOn w:val="a"/>
    <w:uiPriority w:val="1"/>
    <w:qFormat/>
    <w:rsid w:val="00C07500"/>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73012">
      <w:bodyDiv w:val="1"/>
      <w:marLeft w:val="0"/>
      <w:marRight w:val="0"/>
      <w:marTop w:val="0"/>
      <w:marBottom w:val="0"/>
      <w:divBdr>
        <w:top w:val="none" w:sz="0" w:space="0" w:color="auto"/>
        <w:left w:val="none" w:sz="0" w:space="0" w:color="auto"/>
        <w:bottom w:val="none" w:sz="0" w:space="0" w:color="auto"/>
        <w:right w:val="none" w:sz="0" w:space="0" w:color="auto"/>
      </w:divBdr>
    </w:div>
    <w:div w:id="1469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dagrou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dagroup.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6AB51-A29B-4BC0-AA31-8B0873FF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CharactersWithSpaces>
  <SharedDoc>false</SharedDoc>
  <HLinks>
    <vt:vector size="12" baseType="variant">
      <vt:variant>
        <vt:i4>8060990</vt:i4>
      </vt:variant>
      <vt:variant>
        <vt:i4>3</vt:i4>
      </vt:variant>
      <vt:variant>
        <vt:i4>0</vt:i4>
      </vt:variant>
      <vt:variant>
        <vt:i4>5</vt:i4>
      </vt:variant>
      <vt:variant>
        <vt:lpwstr>http://www.mdagroup.ru/</vt:lpwstr>
      </vt:variant>
      <vt:variant>
        <vt:lpwstr/>
      </vt:variant>
      <vt:variant>
        <vt:i4>8060990</vt:i4>
      </vt:variant>
      <vt:variant>
        <vt:i4>0</vt:i4>
      </vt:variant>
      <vt:variant>
        <vt:i4>0</vt:i4>
      </vt:variant>
      <vt:variant>
        <vt:i4>5</vt:i4>
      </vt:variant>
      <vt:variant>
        <vt:lpwstr>http://www.mdagroup.ru/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Moskalev</dc:creator>
  <cp:keywords/>
  <cp:lastModifiedBy>Anmos</cp:lastModifiedBy>
  <cp:revision>2</cp:revision>
  <cp:lastPrinted>1900-12-31T23:00:00Z</cp:lastPrinted>
  <dcterms:created xsi:type="dcterms:W3CDTF">2017-07-21T07:25:00Z</dcterms:created>
  <dcterms:modified xsi:type="dcterms:W3CDTF">2017-07-21T07:25:00Z</dcterms:modified>
</cp:coreProperties>
</file>